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5A97F" w14:textId="1E8CC7B6" w:rsidR="0000010F" w:rsidRDefault="0000010F" w:rsidP="0027759E">
      <w:pPr>
        <w:spacing w:line="276" w:lineRule="auto"/>
        <w:jc w:val="center"/>
        <w:rPr>
          <w:rFonts w:ascii="Calibri" w:hAnsi="Calibri" w:cs="Tahoma"/>
          <w:b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19D65D79" wp14:editId="4FCCA1F4">
            <wp:extent cx="1562100" cy="826740"/>
            <wp:effectExtent l="0" t="0" r="0" b="0"/>
            <wp:docPr id="11530133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4396B" w14:textId="460BEF93" w:rsidR="0000010F" w:rsidRPr="00EB14F1" w:rsidRDefault="0000010F" w:rsidP="0027759E">
      <w:pPr>
        <w:spacing w:line="276" w:lineRule="auto"/>
        <w:jc w:val="center"/>
        <w:rPr>
          <w:rFonts w:ascii="Calibri" w:hAnsi="Calibri" w:cs="Tahoma"/>
          <w:b/>
          <w:noProof/>
          <w:sz w:val="32"/>
          <w:szCs w:val="32"/>
        </w:rPr>
      </w:pPr>
      <w:r>
        <w:rPr>
          <w:rFonts w:ascii="Calibri" w:hAnsi="Calibri" w:cs="Tahoma"/>
          <w:b/>
          <w:noProof/>
          <w:sz w:val="32"/>
          <w:szCs w:val="32"/>
        </w:rPr>
        <w:t>Audit Committee</w:t>
      </w:r>
      <w:r w:rsidRPr="00452253">
        <w:rPr>
          <w:rFonts w:ascii="Calibri" w:hAnsi="Calibri" w:cs="Tahoma"/>
          <w:b/>
          <w:noProof/>
          <w:sz w:val="32"/>
          <w:szCs w:val="32"/>
        </w:rPr>
        <w:t xml:space="preserve"> Minutes</w:t>
      </w:r>
    </w:p>
    <w:p w14:paraId="6DB65181" w14:textId="1ADA5B70" w:rsidR="0000010F" w:rsidRPr="0000010F" w:rsidRDefault="0000010F" w:rsidP="0027759E">
      <w:pPr>
        <w:tabs>
          <w:tab w:val="left" w:pos="1418"/>
        </w:tabs>
        <w:spacing w:line="276" w:lineRule="auto"/>
        <w:ind w:left="1418" w:hanging="1560"/>
        <w:jc w:val="center"/>
        <w:rPr>
          <w:rFonts w:ascii="Calibri" w:hAnsi="Calibri" w:cs="Tahoma"/>
          <w:sz w:val="22"/>
          <w:szCs w:val="22"/>
        </w:rPr>
      </w:pPr>
      <w:r w:rsidRPr="00EB14F1">
        <w:rPr>
          <w:rFonts w:ascii="Calibri" w:hAnsi="Calibri" w:cs="Tahoma"/>
          <w:noProof/>
        </w:rPr>
        <w:t>Meeting held on</w:t>
      </w:r>
      <w:r>
        <w:rPr>
          <w:rFonts w:ascii="Calibri" w:hAnsi="Calibri" w:cs="Tahoma"/>
          <w:noProof/>
        </w:rPr>
        <w:t xml:space="preserve"> </w:t>
      </w:r>
      <w:r w:rsidR="0094466B">
        <w:rPr>
          <w:rFonts w:ascii="Calibri" w:hAnsi="Calibri" w:cs="Tahoma"/>
          <w:noProof/>
        </w:rPr>
        <w:t xml:space="preserve">Thursday </w:t>
      </w:r>
      <w:r w:rsidR="001A3642">
        <w:rPr>
          <w:rFonts w:ascii="Calibri" w:hAnsi="Calibri" w:cs="Tahoma"/>
          <w:noProof/>
        </w:rPr>
        <w:t xml:space="preserve">8 February </w:t>
      </w:r>
      <w:r>
        <w:rPr>
          <w:rFonts w:ascii="Calibri" w:hAnsi="Calibri" w:cs="Tahoma"/>
          <w:noProof/>
        </w:rPr>
        <w:t>202</w:t>
      </w:r>
      <w:r w:rsidR="001A3642">
        <w:rPr>
          <w:rFonts w:ascii="Calibri" w:hAnsi="Calibri" w:cs="Tahoma"/>
          <w:noProof/>
        </w:rPr>
        <w:t>4</w:t>
      </w:r>
      <w:r>
        <w:rPr>
          <w:rFonts w:ascii="Calibri" w:hAnsi="Calibri" w:cs="Tahoma"/>
          <w:noProof/>
        </w:rPr>
        <w:t xml:space="preserve"> at 5.30 pm, SRC301</w:t>
      </w:r>
    </w:p>
    <w:p w14:paraId="6E2865E3" w14:textId="77777777" w:rsidR="0000010F" w:rsidRDefault="0000010F" w:rsidP="0027759E">
      <w:pPr>
        <w:tabs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  <w:i/>
          <w:sz w:val="22"/>
          <w:szCs w:val="22"/>
        </w:rPr>
      </w:pPr>
    </w:p>
    <w:p w14:paraId="6742F6AE" w14:textId="6B2C4F04" w:rsidR="001A3642" w:rsidRDefault="00CF170E" w:rsidP="0027759E">
      <w:pPr>
        <w:tabs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  <w:sz w:val="22"/>
          <w:szCs w:val="22"/>
        </w:rPr>
      </w:pPr>
      <w:r w:rsidRPr="0019435E">
        <w:rPr>
          <w:rFonts w:ascii="Calibri" w:hAnsi="Calibri" w:cs="Tahoma"/>
          <w:i/>
          <w:sz w:val="22"/>
          <w:szCs w:val="22"/>
        </w:rPr>
        <w:t>Governors:</w:t>
      </w:r>
      <w:r w:rsidRPr="0019435E">
        <w:rPr>
          <w:rFonts w:ascii="Calibri" w:hAnsi="Calibri" w:cs="Tahoma"/>
          <w:sz w:val="22"/>
          <w:szCs w:val="22"/>
        </w:rPr>
        <w:tab/>
      </w:r>
      <w:r w:rsidR="00AA7A79" w:rsidRPr="0019435E">
        <w:rPr>
          <w:rFonts w:ascii="Calibri" w:hAnsi="Calibri" w:cs="Tahoma"/>
          <w:sz w:val="22"/>
          <w:szCs w:val="22"/>
        </w:rPr>
        <w:t xml:space="preserve">Rachel Beeken, </w:t>
      </w:r>
      <w:r w:rsidR="009A2528" w:rsidRPr="0019435E">
        <w:rPr>
          <w:rFonts w:ascii="Calibri" w:hAnsi="Calibri" w:cs="Tahoma"/>
          <w:sz w:val="22"/>
          <w:szCs w:val="22"/>
        </w:rPr>
        <w:t>Gary Bowdler</w:t>
      </w:r>
      <w:r w:rsidR="00501695">
        <w:rPr>
          <w:rFonts w:ascii="Calibri" w:hAnsi="Calibri" w:cs="Tahoma"/>
          <w:sz w:val="22"/>
          <w:szCs w:val="22"/>
        </w:rPr>
        <w:t xml:space="preserve"> (co-opted member)</w:t>
      </w:r>
      <w:r w:rsidR="009A2528" w:rsidRPr="0019435E">
        <w:rPr>
          <w:rFonts w:ascii="Calibri" w:hAnsi="Calibri" w:cs="Tahoma"/>
          <w:sz w:val="22"/>
          <w:szCs w:val="22"/>
        </w:rPr>
        <w:t xml:space="preserve">, </w:t>
      </w:r>
      <w:r w:rsidR="00292A89" w:rsidRPr="0019435E">
        <w:rPr>
          <w:rFonts w:ascii="Calibri" w:hAnsi="Calibri" w:cs="Tahoma"/>
          <w:sz w:val="22"/>
          <w:szCs w:val="22"/>
        </w:rPr>
        <w:t>Subhash Chaudhary</w:t>
      </w:r>
      <w:r w:rsidR="00AA7A79" w:rsidRPr="0019435E">
        <w:rPr>
          <w:rFonts w:ascii="Calibri" w:hAnsi="Calibri" w:cs="Tahoma"/>
          <w:sz w:val="22"/>
          <w:szCs w:val="22"/>
        </w:rPr>
        <w:t xml:space="preserve"> </w:t>
      </w:r>
      <w:r w:rsidR="004B25FD" w:rsidRPr="0019435E">
        <w:rPr>
          <w:rFonts w:ascii="Calibri" w:hAnsi="Calibri" w:cs="Tahoma"/>
          <w:sz w:val="22"/>
          <w:szCs w:val="22"/>
        </w:rPr>
        <w:t>(Chair)</w:t>
      </w:r>
      <w:r w:rsidR="001A3642" w:rsidRPr="0019435E">
        <w:rPr>
          <w:rFonts w:ascii="Calibri" w:hAnsi="Calibri" w:cs="Tahoma"/>
          <w:sz w:val="22"/>
          <w:szCs w:val="22"/>
        </w:rPr>
        <w:t xml:space="preserve">, </w:t>
      </w:r>
      <w:r w:rsidR="0094466B" w:rsidRPr="0019435E">
        <w:rPr>
          <w:rFonts w:ascii="Calibri" w:hAnsi="Calibri" w:cs="Tahoma"/>
          <w:sz w:val="22"/>
          <w:szCs w:val="22"/>
        </w:rPr>
        <w:t xml:space="preserve">David Watson </w:t>
      </w:r>
      <w:r w:rsidR="001A3642" w:rsidRPr="0019435E">
        <w:rPr>
          <w:rFonts w:ascii="Calibri" w:hAnsi="Calibri" w:cs="Tahoma"/>
          <w:sz w:val="22"/>
          <w:szCs w:val="22"/>
        </w:rPr>
        <w:t xml:space="preserve">and Mark Wilson </w:t>
      </w:r>
    </w:p>
    <w:p w14:paraId="24F09D71" w14:textId="77777777" w:rsidR="0019435E" w:rsidRPr="0019435E" w:rsidRDefault="0019435E" w:rsidP="0027759E">
      <w:pPr>
        <w:tabs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  <w:sz w:val="22"/>
          <w:szCs w:val="22"/>
        </w:rPr>
      </w:pPr>
    </w:p>
    <w:p w14:paraId="43FB7364" w14:textId="3DD4BFE8" w:rsidR="00051C0D" w:rsidRDefault="00051C0D" w:rsidP="0027759E">
      <w:pPr>
        <w:tabs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  <w:sz w:val="22"/>
          <w:szCs w:val="22"/>
        </w:rPr>
      </w:pPr>
      <w:r w:rsidRPr="0019435E">
        <w:rPr>
          <w:rFonts w:ascii="Calibri" w:hAnsi="Calibri" w:cs="Tahoma"/>
          <w:i/>
          <w:sz w:val="22"/>
          <w:szCs w:val="22"/>
        </w:rPr>
        <w:t>Apologies:</w:t>
      </w:r>
      <w:r w:rsidRPr="0019435E">
        <w:rPr>
          <w:rFonts w:ascii="Calibri" w:hAnsi="Calibri" w:cs="Tahoma"/>
          <w:i/>
          <w:sz w:val="22"/>
          <w:szCs w:val="22"/>
        </w:rPr>
        <w:tab/>
      </w:r>
      <w:r w:rsidRPr="0019435E">
        <w:rPr>
          <w:rFonts w:ascii="Calibri" w:hAnsi="Calibri" w:cs="Tahoma"/>
          <w:i/>
          <w:sz w:val="22"/>
          <w:szCs w:val="22"/>
        </w:rPr>
        <w:tab/>
      </w:r>
      <w:r w:rsidR="001A3642" w:rsidRPr="0019435E">
        <w:rPr>
          <w:rFonts w:ascii="Calibri" w:hAnsi="Calibri" w:cs="Tahoma"/>
          <w:sz w:val="22"/>
          <w:szCs w:val="22"/>
        </w:rPr>
        <w:t>None received from governors</w:t>
      </w:r>
    </w:p>
    <w:p w14:paraId="25D3088A" w14:textId="77777777" w:rsidR="0019435E" w:rsidRPr="0019435E" w:rsidRDefault="0019435E" w:rsidP="0027759E">
      <w:pPr>
        <w:tabs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  <w:sz w:val="22"/>
          <w:szCs w:val="22"/>
        </w:rPr>
      </w:pPr>
    </w:p>
    <w:p w14:paraId="7F0892EC" w14:textId="70DF7E29" w:rsidR="00D430F0" w:rsidRPr="003368E1" w:rsidRDefault="007B131A" w:rsidP="0027759E">
      <w:pPr>
        <w:tabs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  <w:sz w:val="22"/>
          <w:szCs w:val="22"/>
        </w:rPr>
      </w:pPr>
      <w:r w:rsidRPr="003368E1">
        <w:rPr>
          <w:rFonts w:ascii="Calibri" w:hAnsi="Calibri" w:cs="Tahoma"/>
          <w:sz w:val="22"/>
          <w:szCs w:val="22"/>
        </w:rPr>
        <w:t xml:space="preserve">In attendance: </w:t>
      </w:r>
      <w:r w:rsidR="00A50A0B" w:rsidRPr="003368E1">
        <w:rPr>
          <w:rFonts w:ascii="Calibri" w:hAnsi="Calibri" w:cs="Tahoma"/>
          <w:sz w:val="22"/>
          <w:szCs w:val="22"/>
        </w:rPr>
        <w:tab/>
      </w:r>
      <w:r w:rsidR="00D430F0" w:rsidRPr="003368E1">
        <w:rPr>
          <w:rFonts w:ascii="Calibri" w:hAnsi="Calibri" w:cs="Tahoma"/>
          <w:sz w:val="22"/>
          <w:szCs w:val="22"/>
        </w:rPr>
        <w:t>Andrew McCulloch (Director of Audit</w:t>
      </w:r>
      <w:r w:rsidR="00C17C53">
        <w:rPr>
          <w:rFonts w:ascii="Calibri" w:hAnsi="Calibri" w:cs="Tahoma"/>
          <w:sz w:val="22"/>
          <w:szCs w:val="22"/>
        </w:rPr>
        <w:t>,</w:t>
      </w:r>
      <w:r w:rsidR="00D430F0" w:rsidRPr="003368E1">
        <w:rPr>
          <w:rFonts w:ascii="Calibri" w:hAnsi="Calibri" w:cs="Tahoma"/>
          <w:sz w:val="22"/>
          <w:szCs w:val="22"/>
        </w:rPr>
        <w:t xml:space="preserve"> TIAA)</w:t>
      </w:r>
      <w:r w:rsidR="001A3642" w:rsidRPr="003368E1">
        <w:rPr>
          <w:rFonts w:ascii="Calibri" w:hAnsi="Calibri" w:cs="Tahoma"/>
          <w:sz w:val="22"/>
          <w:szCs w:val="22"/>
        </w:rPr>
        <w:t>, Jason</w:t>
      </w:r>
      <w:r w:rsidR="00C22527" w:rsidRPr="003368E1">
        <w:rPr>
          <w:rFonts w:ascii="Calibri" w:hAnsi="Calibri" w:cs="Tahoma"/>
          <w:sz w:val="22"/>
          <w:szCs w:val="22"/>
        </w:rPr>
        <w:t xml:space="preserve"> Burgess</w:t>
      </w:r>
      <w:r w:rsidR="001A3642" w:rsidRPr="003368E1">
        <w:rPr>
          <w:rFonts w:ascii="Calibri" w:hAnsi="Calibri" w:cs="Tahoma"/>
          <w:sz w:val="22"/>
          <w:szCs w:val="22"/>
        </w:rPr>
        <w:t xml:space="preserve"> (</w:t>
      </w:r>
      <w:r w:rsidR="00C17C53" w:rsidRPr="003368E1">
        <w:rPr>
          <w:rFonts w:ascii="Calibri" w:hAnsi="Calibri" w:cs="Tahoma"/>
          <w:sz w:val="22"/>
          <w:szCs w:val="22"/>
        </w:rPr>
        <w:t>Audit Manager</w:t>
      </w:r>
      <w:r w:rsidR="00C17C53">
        <w:rPr>
          <w:rFonts w:ascii="Calibri" w:hAnsi="Calibri" w:cs="Tahoma"/>
          <w:sz w:val="22"/>
          <w:szCs w:val="22"/>
        </w:rPr>
        <w:t>,</w:t>
      </w:r>
      <w:r w:rsidR="00C17C53" w:rsidRPr="003368E1">
        <w:rPr>
          <w:rFonts w:ascii="Calibri" w:hAnsi="Calibri" w:cs="Tahoma"/>
          <w:sz w:val="22"/>
          <w:szCs w:val="22"/>
        </w:rPr>
        <w:t xml:space="preserve"> </w:t>
      </w:r>
      <w:r w:rsidR="001A3642" w:rsidRPr="003368E1">
        <w:rPr>
          <w:rFonts w:ascii="Calibri" w:hAnsi="Calibri" w:cs="Tahoma"/>
          <w:sz w:val="22"/>
          <w:szCs w:val="22"/>
        </w:rPr>
        <w:t>Beever and Struthers)</w:t>
      </w:r>
      <w:r w:rsidR="00C17C53">
        <w:rPr>
          <w:rFonts w:ascii="Calibri" w:hAnsi="Calibri" w:cs="Tahoma"/>
          <w:sz w:val="22"/>
          <w:szCs w:val="22"/>
        </w:rPr>
        <w:t xml:space="preserve"> and</w:t>
      </w:r>
      <w:r w:rsidR="001A3642" w:rsidRPr="003368E1">
        <w:rPr>
          <w:rFonts w:ascii="Calibri" w:hAnsi="Calibri" w:cs="Tahoma"/>
          <w:sz w:val="22"/>
          <w:szCs w:val="22"/>
        </w:rPr>
        <w:t xml:space="preserve"> </w:t>
      </w:r>
      <w:r w:rsidR="003368E1" w:rsidRPr="003368E1">
        <w:rPr>
          <w:rFonts w:ascii="Calibri" w:hAnsi="Calibri" w:cs="Tahoma"/>
          <w:sz w:val="22"/>
          <w:szCs w:val="22"/>
        </w:rPr>
        <w:t>Sue Hutchinson (Partner and Head of Charities</w:t>
      </w:r>
      <w:r w:rsidR="00C17C53">
        <w:rPr>
          <w:rFonts w:ascii="Calibri" w:hAnsi="Calibri" w:cs="Tahoma"/>
          <w:sz w:val="22"/>
          <w:szCs w:val="22"/>
        </w:rPr>
        <w:t xml:space="preserve">, </w:t>
      </w:r>
      <w:r w:rsidR="00C17C53" w:rsidRPr="003368E1">
        <w:rPr>
          <w:rFonts w:ascii="Calibri" w:hAnsi="Calibri" w:cs="Tahoma"/>
          <w:sz w:val="22"/>
          <w:szCs w:val="22"/>
        </w:rPr>
        <w:t>Beever and Struthers</w:t>
      </w:r>
      <w:r w:rsidR="003368E1" w:rsidRPr="003368E1">
        <w:rPr>
          <w:rFonts w:ascii="Calibri" w:hAnsi="Calibri" w:cs="Tahoma"/>
          <w:sz w:val="22"/>
          <w:szCs w:val="22"/>
        </w:rPr>
        <w:t>)</w:t>
      </w:r>
    </w:p>
    <w:p w14:paraId="3C6C84B7" w14:textId="77777777" w:rsidR="001A3642" w:rsidRPr="0019435E" w:rsidRDefault="00AB2D1B" w:rsidP="0027759E">
      <w:pPr>
        <w:tabs>
          <w:tab w:val="left" w:pos="-142"/>
          <w:tab w:val="left" w:pos="142"/>
          <w:tab w:val="left" w:pos="284"/>
          <w:tab w:val="left" w:pos="1418"/>
        </w:tabs>
        <w:spacing w:line="276" w:lineRule="auto"/>
        <w:ind w:left="1417" w:hanging="1559"/>
        <w:jc w:val="both"/>
        <w:rPr>
          <w:rFonts w:ascii="Calibri" w:hAnsi="Calibri" w:cs="Tahoma"/>
          <w:i/>
          <w:sz w:val="22"/>
          <w:szCs w:val="22"/>
        </w:rPr>
      </w:pPr>
      <w:r w:rsidRPr="0019435E">
        <w:rPr>
          <w:rFonts w:ascii="Calibri" w:hAnsi="Calibri" w:cs="Tahoma"/>
          <w:i/>
          <w:sz w:val="22"/>
          <w:szCs w:val="22"/>
        </w:rPr>
        <w:tab/>
      </w:r>
      <w:r w:rsidRPr="0019435E">
        <w:rPr>
          <w:rFonts w:ascii="Calibri" w:hAnsi="Calibri" w:cs="Tahoma"/>
          <w:i/>
          <w:sz w:val="22"/>
          <w:szCs w:val="22"/>
        </w:rPr>
        <w:tab/>
      </w:r>
      <w:r w:rsidRPr="0019435E">
        <w:rPr>
          <w:rFonts w:ascii="Calibri" w:hAnsi="Calibri" w:cs="Tahoma"/>
          <w:i/>
          <w:sz w:val="22"/>
          <w:szCs w:val="22"/>
        </w:rPr>
        <w:tab/>
      </w:r>
    </w:p>
    <w:p w14:paraId="72687072" w14:textId="7824A270" w:rsidR="001A3642" w:rsidRDefault="00CF170E" w:rsidP="0027759E">
      <w:pPr>
        <w:tabs>
          <w:tab w:val="left" w:pos="-142"/>
          <w:tab w:val="left" w:pos="142"/>
          <w:tab w:val="left" w:pos="284"/>
          <w:tab w:val="left" w:pos="1418"/>
        </w:tabs>
        <w:spacing w:line="276" w:lineRule="auto"/>
        <w:ind w:left="1417" w:hanging="1559"/>
        <w:jc w:val="both"/>
        <w:rPr>
          <w:rFonts w:ascii="Calibri" w:hAnsi="Calibri" w:cs="Tahoma"/>
          <w:sz w:val="22"/>
          <w:szCs w:val="22"/>
        </w:rPr>
      </w:pPr>
      <w:r w:rsidRPr="0019435E">
        <w:rPr>
          <w:rFonts w:ascii="Calibri" w:hAnsi="Calibri" w:cs="Tahoma"/>
          <w:i/>
          <w:sz w:val="22"/>
          <w:szCs w:val="22"/>
        </w:rPr>
        <w:t>Officials:</w:t>
      </w:r>
      <w:r w:rsidRPr="0019435E">
        <w:rPr>
          <w:rFonts w:ascii="Calibri" w:hAnsi="Calibri" w:cs="Tahoma"/>
          <w:i/>
          <w:sz w:val="22"/>
          <w:szCs w:val="22"/>
        </w:rPr>
        <w:tab/>
      </w:r>
      <w:r w:rsidR="00A50A0B" w:rsidRPr="0019435E">
        <w:rPr>
          <w:rFonts w:ascii="Calibri" w:hAnsi="Calibri" w:cs="Tahoma"/>
          <w:i/>
          <w:sz w:val="22"/>
          <w:szCs w:val="22"/>
        </w:rPr>
        <w:tab/>
      </w:r>
      <w:r w:rsidR="009A2528" w:rsidRPr="0019435E">
        <w:rPr>
          <w:rFonts w:ascii="Calibri" w:hAnsi="Calibri" w:cs="Tahoma"/>
          <w:sz w:val="22"/>
          <w:szCs w:val="22"/>
        </w:rPr>
        <w:t xml:space="preserve">Grant Glendinning (Chief Executive and Group Principal), </w:t>
      </w:r>
      <w:r w:rsidRPr="0019435E">
        <w:rPr>
          <w:rFonts w:ascii="Calibri" w:hAnsi="Calibri" w:cs="Tahoma"/>
          <w:sz w:val="22"/>
          <w:szCs w:val="22"/>
        </w:rPr>
        <w:t>P</w:t>
      </w:r>
      <w:r w:rsidR="003102C2" w:rsidRPr="0019435E">
        <w:rPr>
          <w:rFonts w:ascii="Calibri" w:hAnsi="Calibri" w:cs="Tahoma"/>
          <w:sz w:val="22"/>
          <w:szCs w:val="22"/>
        </w:rPr>
        <w:t>hil</w:t>
      </w:r>
      <w:r w:rsidRPr="0019435E">
        <w:rPr>
          <w:rFonts w:ascii="Calibri" w:hAnsi="Calibri" w:cs="Tahoma"/>
          <w:sz w:val="22"/>
          <w:szCs w:val="22"/>
        </w:rPr>
        <w:t xml:space="preserve"> Has</w:t>
      </w:r>
      <w:r w:rsidR="007440D5" w:rsidRPr="0019435E">
        <w:rPr>
          <w:rFonts w:ascii="Calibri" w:hAnsi="Calibri" w:cs="Tahoma"/>
          <w:sz w:val="22"/>
          <w:szCs w:val="22"/>
        </w:rPr>
        <w:t>tie (</w:t>
      </w:r>
      <w:r w:rsidR="00CF4C86" w:rsidRPr="0019435E">
        <w:rPr>
          <w:rFonts w:ascii="Calibri" w:hAnsi="Calibri" w:cs="Tahoma"/>
          <w:sz w:val="22"/>
          <w:szCs w:val="22"/>
        </w:rPr>
        <w:t>Chief Operating Officer</w:t>
      </w:r>
      <w:r w:rsidR="007440D5" w:rsidRPr="0019435E">
        <w:rPr>
          <w:rFonts w:ascii="Calibri" w:hAnsi="Calibri" w:cs="Tahoma"/>
          <w:sz w:val="22"/>
          <w:szCs w:val="22"/>
        </w:rPr>
        <w:t>),</w:t>
      </w:r>
      <w:r w:rsidR="00B24EB2" w:rsidRPr="0019435E">
        <w:rPr>
          <w:rFonts w:ascii="Calibri" w:hAnsi="Calibri" w:cs="Tahoma"/>
          <w:sz w:val="22"/>
          <w:szCs w:val="22"/>
        </w:rPr>
        <w:t xml:space="preserve"> </w:t>
      </w:r>
      <w:r w:rsidR="009A2528" w:rsidRPr="0019435E">
        <w:rPr>
          <w:rFonts w:ascii="Calibri" w:hAnsi="Calibri" w:cs="Tahoma"/>
          <w:sz w:val="22"/>
          <w:szCs w:val="22"/>
        </w:rPr>
        <w:t>Fiona Sharp (Chief Financial Officer)</w:t>
      </w:r>
      <w:r w:rsidR="001A3642" w:rsidRPr="0019435E">
        <w:rPr>
          <w:rFonts w:ascii="Calibri" w:hAnsi="Calibri" w:cs="Tahoma"/>
          <w:sz w:val="22"/>
          <w:szCs w:val="22"/>
        </w:rPr>
        <w:t xml:space="preserve"> and </w:t>
      </w:r>
      <w:r w:rsidR="00C542B3" w:rsidRPr="0019435E">
        <w:rPr>
          <w:rFonts w:ascii="Calibri" w:hAnsi="Calibri" w:cs="Tahoma"/>
          <w:sz w:val="22"/>
          <w:szCs w:val="22"/>
        </w:rPr>
        <w:t xml:space="preserve">Sarah Thompson </w:t>
      </w:r>
      <w:r w:rsidR="004A6BBE" w:rsidRPr="0019435E">
        <w:rPr>
          <w:rFonts w:ascii="Calibri" w:hAnsi="Calibri" w:cs="Tahoma"/>
          <w:sz w:val="22"/>
          <w:szCs w:val="22"/>
        </w:rPr>
        <w:t>(</w:t>
      </w:r>
      <w:r w:rsidR="001A3642" w:rsidRPr="0019435E">
        <w:rPr>
          <w:rFonts w:ascii="Calibri" w:hAnsi="Calibri" w:cs="Tahoma"/>
          <w:sz w:val="22"/>
          <w:szCs w:val="22"/>
        </w:rPr>
        <w:t>Group Director of Governance</w:t>
      </w:r>
    </w:p>
    <w:p w14:paraId="2F8BD41E" w14:textId="2BAEAAA5" w:rsidR="00593B61" w:rsidRPr="0019435E" w:rsidRDefault="00593B61" w:rsidP="0027759E">
      <w:pPr>
        <w:tabs>
          <w:tab w:val="left" w:pos="-142"/>
          <w:tab w:val="left" w:pos="142"/>
          <w:tab w:val="left" w:pos="284"/>
          <w:tab w:val="left" w:pos="1418"/>
        </w:tabs>
        <w:spacing w:line="276" w:lineRule="auto"/>
        <w:ind w:left="1417" w:hanging="1559"/>
        <w:jc w:val="both"/>
        <w:rPr>
          <w:rFonts w:ascii="Calibri" w:hAnsi="Calibri" w:cs="Tahoma"/>
          <w:sz w:val="22"/>
          <w:szCs w:val="22"/>
        </w:rPr>
      </w:pPr>
      <w:r w:rsidRPr="0019435E">
        <w:rPr>
          <w:rFonts w:ascii="Calibri" w:hAnsi="Calibri" w:cs="Tahoma"/>
          <w:i/>
          <w:sz w:val="22"/>
          <w:szCs w:val="22"/>
          <w:u w:val="single"/>
        </w:rPr>
        <w:t>_______</w:t>
      </w:r>
      <w:r w:rsidR="00A92711" w:rsidRPr="0019435E">
        <w:rPr>
          <w:rFonts w:ascii="Calibri" w:hAnsi="Calibri" w:cs="Tahoma"/>
          <w:i/>
          <w:sz w:val="22"/>
          <w:szCs w:val="22"/>
          <w:u w:val="single"/>
        </w:rPr>
        <w:t>___</w:t>
      </w:r>
      <w:r w:rsidR="003C22A4" w:rsidRPr="0019435E">
        <w:rPr>
          <w:rFonts w:ascii="Calibri" w:hAnsi="Calibri" w:cs="Tahoma"/>
          <w:i/>
          <w:sz w:val="22"/>
          <w:szCs w:val="22"/>
          <w:u w:val="single"/>
        </w:rPr>
        <w:t>____________________________</w:t>
      </w:r>
      <w:r w:rsidRPr="0019435E">
        <w:rPr>
          <w:rFonts w:ascii="Calibri" w:hAnsi="Calibri" w:cs="Tahoma"/>
          <w:i/>
          <w:sz w:val="22"/>
          <w:szCs w:val="22"/>
          <w:u w:val="single"/>
        </w:rPr>
        <w:t>_________________________________________</w:t>
      </w:r>
      <w:r w:rsidR="00B95C7B" w:rsidRPr="0019435E">
        <w:rPr>
          <w:rFonts w:ascii="Calibri" w:hAnsi="Calibri" w:cs="Tahoma"/>
          <w:i/>
          <w:sz w:val="22"/>
          <w:szCs w:val="22"/>
          <w:u w:val="single"/>
        </w:rPr>
        <w:t>__</w:t>
      </w:r>
      <w:r w:rsidR="00820850" w:rsidRPr="0019435E">
        <w:rPr>
          <w:rFonts w:ascii="Calibri" w:hAnsi="Calibri" w:cs="Tahoma"/>
          <w:i/>
          <w:sz w:val="22"/>
          <w:szCs w:val="22"/>
          <w:u w:val="single"/>
        </w:rPr>
        <w:t>________</w:t>
      </w:r>
    </w:p>
    <w:p w14:paraId="3D5B2CC9" w14:textId="77777777" w:rsidR="001D592D" w:rsidRPr="0019435E" w:rsidRDefault="001D592D" w:rsidP="0027759E">
      <w:pPr>
        <w:tabs>
          <w:tab w:val="left" w:pos="0"/>
        </w:tabs>
        <w:spacing w:line="276" w:lineRule="auto"/>
        <w:jc w:val="both"/>
        <w:rPr>
          <w:rFonts w:ascii="Calibri" w:hAnsi="Calibri"/>
          <w:i/>
          <w:sz w:val="22"/>
          <w:szCs w:val="22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8895"/>
      </w:tblGrid>
      <w:tr w:rsidR="00AC5C1F" w:rsidRPr="00820850" w14:paraId="7C3BFAD1" w14:textId="77777777" w:rsidTr="00D15AC7">
        <w:tc>
          <w:tcPr>
            <w:tcW w:w="573" w:type="dxa"/>
          </w:tcPr>
          <w:p w14:paraId="6DD1E652" w14:textId="18935283" w:rsidR="00AC5C1F" w:rsidRPr="00820850" w:rsidRDefault="00AC5C1F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 w:rsidR="0019435E">
              <w:rPr>
                <w:rFonts w:ascii="Calibri" w:hAnsi="Calibri" w:cs="Tahoma"/>
                <w:b/>
                <w:sz w:val="22"/>
                <w:szCs w:val="22"/>
              </w:rPr>
              <w:t>4</w:t>
            </w:r>
            <w:r w:rsidR="00254475">
              <w:rPr>
                <w:rFonts w:ascii="Calibri" w:hAnsi="Calibri" w:cs="Tahoma"/>
                <w:b/>
                <w:sz w:val="22"/>
                <w:szCs w:val="22"/>
              </w:rPr>
              <w:t>/</w:t>
            </w:r>
            <w:r w:rsidR="0019435E">
              <w:rPr>
                <w:rFonts w:ascii="Calibri" w:hAnsi="Calibri" w:cs="Tahoma"/>
                <w:b/>
                <w:sz w:val="22"/>
                <w:szCs w:val="22"/>
              </w:rPr>
              <w:t>01</w:t>
            </w:r>
          </w:p>
        </w:tc>
        <w:tc>
          <w:tcPr>
            <w:tcW w:w="9202" w:type="dxa"/>
          </w:tcPr>
          <w:p w14:paraId="287DC6AF" w14:textId="53ED557E" w:rsidR="00AC5C1F" w:rsidRPr="00820850" w:rsidRDefault="00AC5C1F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/>
                <w:b/>
                <w:sz w:val="22"/>
                <w:szCs w:val="22"/>
              </w:rPr>
              <w:t xml:space="preserve">Agenda Item </w:t>
            </w:r>
            <w:r w:rsidR="00C14D19">
              <w:rPr>
                <w:rFonts w:ascii="Calibri" w:hAnsi="Calibri"/>
                <w:b/>
                <w:sz w:val="22"/>
                <w:szCs w:val="22"/>
              </w:rPr>
              <w:t>1</w:t>
            </w:r>
            <w:r w:rsidRPr="00820850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955C75">
              <w:rPr>
                <w:rFonts w:ascii="Calibri" w:hAnsi="Calibri"/>
                <w:b/>
                <w:sz w:val="22"/>
                <w:szCs w:val="22"/>
              </w:rPr>
              <w:t>–</w:t>
            </w:r>
            <w:r w:rsidRPr="00820850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955C75">
              <w:rPr>
                <w:rFonts w:ascii="Calibri" w:hAnsi="Calibri"/>
                <w:b/>
                <w:sz w:val="22"/>
                <w:szCs w:val="22"/>
              </w:rPr>
              <w:t xml:space="preserve">CONFIDENTIAL ITEM - </w:t>
            </w:r>
            <w:r w:rsidRPr="00820850">
              <w:rPr>
                <w:rFonts w:ascii="Calibri" w:hAnsi="Calibri"/>
                <w:b/>
                <w:sz w:val="22"/>
                <w:szCs w:val="22"/>
              </w:rPr>
              <w:t xml:space="preserve">Standing </w:t>
            </w:r>
            <w:r w:rsidR="00CF4C86">
              <w:rPr>
                <w:rFonts w:ascii="Calibri" w:hAnsi="Calibri"/>
                <w:b/>
                <w:sz w:val="22"/>
                <w:szCs w:val="22"/>
              </w:rPr>
              <w:t>i</w:t>
            </w:r>
            <w:r w:rsidRPr="00820850">
              <w:rPr>
                <w:rFonts w:ascii="Calibri" w:hAnsi="Calibri"/>
                <w:b/>
                <w:sz w:val="22"/>
                <w:szCs w:val="22"/>
              </w:rPr>
              <w:t>nvitation to auditors to speak with committee members</w:t>
            </w:r>
          </w:p>
        </w:tc>
      </w:tr>
      <w:tr w:rsidR="00AC5C1F" w:rsidRPr="00820850" w14:paraId="0106ECBF" w14:textId="77777777" w:rsidTr="00D15AC7">
        <w:tc>
          <w:tcPr>
            <w:tcW w:w="573" w:type="dxa"/>
          </w:tcPr>
          <w:p w14:paraId="24121C90" w14:textId="77777777" w:rsidR="00AC5C1F" w:rsidRPr="00820850" w:rsidRDefault="00AC5C1F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bookmarkStart w:id="0" w:name="_Hlk148690084"/>
          </w:p>
        </w:tc>
        <w:tc>
          <w:tcPr>
            <w:tcW w:w="9202" w:type="dxa"/>
          </w:tcPr>
          <w:p w14:paraId="49E23157" w14:textId="53CACE60" w:rsidR="003368E1" w:rsidRDefault="009437A1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The </w:t>
            </w:r>
            <w:r w:rsidR="003368E1" w:rsidRPr="003368E1">
              <w:rPr>
                <w:rFonts w:ascii="Calibri" w:hAnsi="Calibri" w:cs="Tahoma"/>
                <w:sz w:val="22"/>
                <w:szCs w:val="22"/>
              </w:rPr>
              <w:t>Director of Audit TIAA</w:t>
            </w:r>
            <w:r w:rsidR="003368E1">
              <w:rPr>
                <w:rFonts w:ascii="Calibri" w:hAnsi="Calibri"/>
                <w:sz w:val="22"/>
                <w:szCs w:val="22"/>
              </w:rPr>
              <w:t xml:space="preserve"> reported that </w:t>
            </w:r>
            <w:r w:rsidR="00C17C53">
              <w:rPr>
                <w:rFonts w:ascii="Calibri" w:hAnsi="Calibri"/>
                <w:sz w:val="22"/>
                <w:szCs w:val="22"/>
              </w:rPr>
              <w:t xml:space="preserve">TIAA’s </w:t>
            </w:r>
            <w:r w:rsidR="003368E1">
              <w:rPr>
                <w:rFonts w:ascii="Calibri" w:hAnsi="Calibri"/>
                <w:sz w:val="22"/>
                <w:szCs w:val="22"/>
              </w:rPr>
              <w:t xml:space="preserve">first internal audit had been completed. There had been good engagement </w:t>
            </w:r>
            <w:r w:rsidR="00C17C53">
              <w:rPr>
                <w:rFonts w:ascii="Calibri" w:hAnsi="Calibri"/>
                <w:sz w:val="22"/>
                <w:szCs w:val="22"/>
              </w:rPr>
              <w:t xml:space="preserve">and open communication </w:t>
            </w:r>
            <w:r w:rsidR="003368E1">
              <w:rPr>
                <w:rFonts w:ascii="Calibri" w:hAnsi="Calibri"/>
                <w:sz w:val="22"/>
                <w:szCs w:val="22"/>
              </w:rPr>
              <w:t xml:space="preserve">from auditees. </w:t>
            </w:r>
          </w:p>
          <w:p w14:paraId="44524FF3" w14:textId="24D1E97B" w:rsidR="003368E1" w:rsidRDefault="003368E1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3D35228A" w14:textId="290B3FB8" w:rsidR="00456C1B" w:rsidRDefault="003368E1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The </w:t>
            </w:r>
            <w:r w:rsidRPr="003368E1">
              <w:rPr>
                <w:rFonts w:ascii="Calibri" w:hAnsi="Calibri" w:cs="Tahoma"/>
                <w:sz w:val="22"/>
                <w:szCs w:val="22"/>
              </w:rPr>
              <w:t>Audit Manager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and </w:t>
            </w:r>
            <w:r w:rsidRPr="003368E1">
              <w:rPr>
                <w:rFonts w:ascii="Calibri" w:hAnsi="Calibri" w:cs="Tahoma"/>
                <w:sz w:val="22"/>
                <w:szCs w:val="22"/>
              </w:rPr>
              <w:t>Partner</w:t>
            </w:r>
            <w:r>
              <w:rPr>
                <w:rFonts w:ascii="Calibri" w:hAnsi="Calibri" w:cs="Tahoma"/>
                <w:sz w:val="22"/>
                <w:szCs w:val="22"/>
              </w:rPr>
              <w:t xml:space="preserve">, </w:t>
            </w:r>
            <w:r w:rsidRPr="003368E1">
              <w:rPr>
                <w:rFonts w:ascii="Calibri" w:hAnsi="Calibri" w:cs="Tahoma"/>
                <w:sz w:val="22"/>
                <w:szCs w:val="22"/>
              </w:rPr>
              <w:t>Beever and Struthers</w:t>
            </w:r>
            <w:r>
              <w:rPr>
                <w:rFonts w:ascii="Calibri" w:hAnsi="Calibri" w:cs="Tahoma"/>
                <w:sz w:val="22"/>
                <w:szCs w:val="22"/>
              </w:rPr>
              <w:t xml:space="preserve">, reported that handover from RSM was currently in progress. </w:t>
            </w:r>
            <w:r w:rsidR="00C17C53">
              <w:rPr>
                <w:rFonts w:ascii="Calibri" w:hAnsi="Calibri" w:cs="Tahoma"/>
                <w:sz w:val="22"/>
                <w:szCs w:val="22"/>
              </w:rPr>
              <w:t>A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query in relation to </w:t>
            </w:r>
            <w:r w:rsidR="00EA7839">
              <w:rPr>
                <w:rFonts w:ascii="Calibri" w:hAnsi="Calibri" w:cs="Tahoma"/>
                <w:sz w:val="22"/>
                <w:szCs w:val="22"/>
              </w:rPr>
              <w:t xml:space="preserve">progress with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novation of the lease for the NETA premises would be clarified with the Chief Financial Officer. </w:t>
            </w:r>
            <w:r w:rsidR="00EA7839">
              <w:rPr>
                <w:rFonts w:ascii="Calibri" w:hAnsi="Calibri" w:cs="Tahoma"/>
                <w:sz w:val="22"/>
                <w:szCs w:val="22"/>
              </w:rPr>
              <w:t>The external audit plan would be developed for presentation to the committee at its summer term meeting.</w:t>
            </w:r>
          </w:p>
          <w:p w14:paraId="7D5A3192" w14:textId="77777777" w:rsidR="00DB2618" w:rsidRDefault="00DB2618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1965E78D" w14:textId="3D36ECA6" w:rsidR="00AA7A79" w:rsidRDefault="0000010F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Grant Glendinning, Phil Hastie</w:t>
            </w:r>
            <w:r w:rsidR="003368E1">
              <w:rPr>
                <w:rFonts w:ascii="Calibri" w:hAnsi="Calibri"/>
                <w:i/>
                <w:sz w:val="22"/>
                <w:szCs w:val="22"/>
              </w:rPr>
              <w:t xml:space="preserve"> and</w:t>
            </w:r>
            <w:r w:rsidR="008E44E4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>Fiona Sharp joined the meeting</w:t>
            </w:r>
            <w:r w:rsidR="00BD15EC">
              <w:rPr>
                <w:rFonts w:ascii="Calibri" w:hAnsi="Calibri"/>
                <w:i/>
                <w:sz w:val="22"/>
                <w:szCs w:val="22"/>
              </w:rPr>
              <w:t>.</w:t>
            </w:r>
          </w:p>
          <w:p w14:paraId="7570BCC6" w14:textId="65C8404D" w:rsidR="00AA7A79" w:rsidRPr="00AA7A79" w:rsidRDefault="00AA7A79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bookmarkEnd w:id="0"/>
      <w:tr w:rsidR="005C71A6" w:rsidRPr="00820850" w14:paraId="62277AD5" w14:textId="77777777" w:rsidTr="00D15AC7">
        <w:tc>
          <w:tcPr>
            <w:tcW w:w="573" w:type="dxa"/>
          </w:tcPr>
          <w:p w14:paraId="01B515C3" w14:textId="0B4A104E" w:rsidR="005C71A6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4/02</w:t>
            </w:r>
          </w:p>
        </w:tc>
        <w:tc>
          <w:tcPr>
            <w:tcW w:w="9202" w:type="dxa"/>
          </w:tcPr>
          <w:p w14:paraId="1B107A10" w14:textId="0C4E9F80" w:rsidR="005C71A6" w:rsidRDefault="005C71A6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Agenda Item </w:t>
            </w:r>
            <w:r w:rsidR="00D5482C">
              <w:rPr>
                <w:rFonts w:ascii="Calibri" w:hAnsi="Calibri"/>
                <w:b/>
                <w:sz w:val="22"/>
                <w:szCs w:val="22"/>
              </w:rPr>
              <w:t>2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– </w:t>
            </w:r>
            <w:r w:rsidR="00CF4C86">
              <w:rPr>
                <w:rFonts w:ascii="Calibri" w:hAnsi="Calibri"/>
                <w:b/>
                <w:sz w:val="22"/>
                <w:szCs w:val="22"/>
              </w:rPr>
              <w:t xml:space="preserve">Welcome, Apologies for Absence, Declarations of Interest, Notification of Items of Other Business </w:t>
            </w:r>
          </w:p>
        </w:tc>
      </w:tr>
      <w:tr w:rsidR="005C71A6" w:rsidRPr="005C71A6" w14:paraId="3EEB43E0" w14:textId="77777777" w:rsidTr="00D15AC7">
        <w:tc>
          <w:tcPr>
            <w:tcW w:w="573" w:type="dxa"/>
          </w:tcPr>
          <w:p w14:paraId="1FA025B8" w14:textId="77777777" w:rsidR="005C71A6" w:rsidRPr="005C71A6" w:rsidRDefault="005C71A6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9202" w:type="dxa"/>
          </w:tcPr>
          <w:p w14:paraId="433C0A35" w14:textId="0972E0C4" w:rsidR="00090992" w:rsidRDefault="0014201A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72F7C">
              <w:rPr>
                <w:rFonts w:ascii="Calibri" w:hAnsi="Calibri"/>
                <w:sz w:val="22"/>
                <w:szCs w:val="22"/>
              </w:rPr>
              <w:t>The Chair welcomed attendees to the meeting</w:t>
            </w:r>
            <w:r w:rsidR="003368E1">
              <w:rPr>
                <w:rFonts w:ascii="Calibri" w:hAnsi="Calibri"/>
                <w:sz w:val="22"/>
                <w:szCs w:val="22"/>
              </w:rPr>
              <w:t xml:space="preserve">. There were no </w:t>
            </w:r>
            <w:r w:rsidR="00F72F7C">
              <w:rPr>
                <w:rFonts w:ascii="Calibri" w:hAnsi="Calibri"/>
                <w:sz w:val="22"/>
                <w:szCs w:val="22"/>
              </w:rPr>
              <w:t xml:space="preserve">apologies for absence </w:t>
            </w:r>
            <w:r w:rsidR="003368E1">
              <w:rPr>
                <w:rFonts w:ascii="Calibri" w:hAnsi="Calibri"/>
                <w:sz w:val="22"/>
                <w:szCs w:val="22"/>
              </w:rPr>
              <w:t xml:space="preserve">and all </w:t>
            </w:r>
            <w:r w:rsidR="006B04EF">
              <w:rPr>
                <w:rFonts w:ascii="Calibri" w:hAnsi="Calibri"/>
                <w:sz w:val="22"/>
                <w:szCs w:val="22"/>
              </w:rPr>
              <w:t xml:space="preserve">committee </w:t>
            </w:r>
            <w:r w:rsidR="003368E1">
              <w:rPr>
                <w:rFonts w:ascii="Calibri" w:hAnsi="Calibri"/>
                <w:sz w:val="22"/>
                <w:szCs w:val="22"/>
              </w:rPr>
              <w:t>members were present. T</w:t>
            </w:r>
            <w:r w:rsidR="00660635">
              <w:rPr>
                <w:rFonts w:ascii="Calibri" w:hAnsi="Calibri"/>
                <w:sz w:val="22"/>
                <w:szCs w:val="22"/>
              </w:rPr>
              <w:t xml:space="preserve">he </w:t>
            </w:r>
            <w:r w:rsidR="00EA7839">
              <w:rPr>
                <w:rFonts w:ascii="Calibri" w:hAnsi="Calibri"/>
                <w:sz w:val="22"/>
                <w:szCs w:val="22"/>
              </w:rPr>
              <w:t>Group Director of Governance</w:t>
            </w:r>
            <w:r w:rsidR="00775AD2">
              <w:rPr>
                <w:rFonts w:ascii="Calibri" w:hAnsi="Calibri"/>
                <w:sz w:val="22"/>
                <w:szCs w:val="22"/>
              </w:rPr>
              <w:t xml:space="preserve"> confirmed that the meeting was quorate</w:t>
            </w:r>
            <w:r w:rsidR="00660635">
              <w:rPr>
                <w:rFonts w:ascii="Calibri" w:hAnsi="Calibri"/>
                <w:sz w:val="22"/>
                <w:szCs w:val="22"/>
              </w:rPr>
              <w:t>. There were</w:t>
            </w:r>
            <w:r w:rsidR="00182F6D" w:rsidRPr="00F72F7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350ABC" w:rsidRPr="00F72F7C">
              <w:rPr>
                <w:rFonts w:ascii="Calibri" w:hAnsi="Calibri"/>
                <w:sz w:val="22"/>
                <w:szCs w:val="22"/>
              </w:rPr>
              <w:t xml:space="preserve">no declarations of interest in items on the agenda and no </w:t>
            </w:r>
            <w:r w:rsidR="00C17C53">
              <w:rPr>
                <w:rFonts w:ascii="Calibri" w:hAnsi="Calibri"/>
                <w:sz w:val="22"/>
                <w:szCs w:val="22"/>
              </w:rPr>
              <w:t xml:space="preserve">additional </w:t>
            </w:r>
            <w:r w:rsidR="00350ABC" w:rsidRPr="00F72F7C">
              <w:rPr>
                <w:rFonts w:ascii="Calibri" w:hAnsi="Calibri"/>
                <w:sz w:val="22"/>
                <w:szCs w:val="22"/>
              </w:rPr>
              <w:t>items of business</w:t>
            </w:r>
            <w:r w:rsidR="00C17C53">
              <w:rPr>
                <w:rFonts w:ascii="Calibri" w:hAnsi="Calibri"/>
                <w:sz w:val="22"/>
                <w:szCs w:val="22"/>
              </w:rPr>
              <w:t xml:space="preserve"> notified for consideration</w:t>
            </w:r>
            <w:r w:rsidR="00350ABC" w:rsidRPr="00F72F7C">
              <w:rPr>
                <w:rFonts w:ascii="Calibri" w:hAnsi="Calibri"/>
                <w:sz w:val="22"/>
                <w:szCs w:val="22"/>
              </w:rPr>
              <w:t>.</w:t>
            </w:r>
          </w:p>
          <w:p w14:paraId="20AD99A0" w14:textId="5670C33B" w:rsidR="00E23CC2" w:rsidRPr="005C71A6" w:rsidRDefault="00E23CC2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5482C" w:rsidRPr="005C71A6" w14:paraId="6BF7DF70" w14:textId="77777777" w:rsidTr="00D15AC7">
        <w:tc>
          <w:tcPr>
            <w:tcW w:w="573" w:type="dxa"/>
          </w:tcPr>
          <w:p w14:paraId="4434B3E2" w14:textId="4500EB41" w:rsidR="00D5482C" w:rsidRPr="005C71A6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bookmarkStart w:id="1" w:name="_Hlk148691193"/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4/03</w:t>
            </w:r>
          </w:p>
        </w:tc>
        <w:tc>
          <w:tcPr>
            <w:tcW w:w="9202" w:type="dxa"/>
          </w:tcPr>
          <w:p w14:paraId="34E5B906" w14:textId="47EAB510" w:rsidR="00D5482C" w:rsidRPr="00CF4C86" w:rsidRDefault="00D5482C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Agenda Item 3 – Strategic Risk </w:t>
            </w:r>
            <w:r w:rsidR="001A3642">
              <w:rPr>
                <w:rFonts w:ascii="Calibri" w:hAnsi="Calibri"/>
                <w:b/>
                <w:sz w:val="22"/>
                <w:szCs w:val="22"/>
              </w:rPr>
              <w:t>1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– </w:t>
            </w:r>
            <w:r w:rsidR="001A3642">
              <w:rPr>
                <w:rFonts w:ascii="Calibri" w:hAnsi="Calibri"/>
                <w:b/>
                <w:sz w:val="22"/>
                <w:szCs w:val="22"/>
              </w:rPr>
              <w:t xml:space="preserve">Financial </w:t>
            </w:r>
            <w:r w:rsidR="00AB2D1B">
              <w:rPr>
                <w:rFonts w:ascii="Calibri" w:hAnsi="Calibri"/>
                <w:b/>
                <w:sz w:val="22"/>
                <w:szCs w:val="22"/>
              </w:rPr>
              <w:t>(Presentation)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</w:tr>
      <w:tr w:rsidR="00D5482C" w:rsidRPr="005C71A6" w14:paraId="4BCCD1FC" w14:textId="77777777" w:rsidTr="00D15AC7">
        <w:tc>
          <w:tcPr>
            <w:tcW w:w="573" w:type="dxa"/>
          </w:tcPr>
          <w:p w14:paraId="22BB720B" w14:textId="77777777" w:rsidR="00D5482C" w:rsidRPr="005C71A6" w:rsidRDefault="00D5482C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9202" w:type="dxa"/>
          </w:tcPr>
          <w:p w14:paraId="2C41BD1F" w14:textId="2C2E3B0E" w:rsidR="00F45FBA" w:rsidRDefault="00C17C53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As part of a ‘deep dive’ into Strategic Risk 1 - Financial, t</w:t>
            </w:r>
            <w:r w:rsidR="00AB2D1B">
              <w:rPr>
                <w:rFonts w:ascii="Calibri" w:hAnsi="Calibri"/>
                <w:sz w:val="22"/>
                <w:szCs w:val="22"/>
              </w:rPr>
              <w:t xml:space="preserve">he </w:t>
            </w:r>
            <w:r w:rsidR="003368E1">
              <w:rPr>
                <w:rFonts w:ascii="Calibri" w:hAnsi="Calibri"/>
                <w:sz w:val="22"/>
                <w:szCs w:val="22"/>
              </w:rPr>
              <w:t>Chief Operating Officer presented information to the committee</w:t>
            </w:r>
            <w:r>
              <w:rPr>
                <w:rFonts w:ascii="Calibri" w:hAnsi="Calibri"/>
                <w:sz w:val="22"/>
                <w:szCs w:val="22"/>
              </w:rPr>
              <w:t xml:space="preserve"> in respect of: </w:t>
            </w:r>
          </w:p>
          <w:p w14:paraId="2ADA49AB" w14:textId="1174A5BD" w:rsidR="00C17C53" w:rsidRDefault="00C17C53" w:rsidP="0027759E">
            <w:pPr>
              <w:pStyle w:val="paragraph"/>
              <w:numPr>
                <w:ilvl w:val="0"/>
                <w:numId w:val="45"/>
              </w:numPr>
              <w:spacing w:before="0" w:beforeAutospacing="0" w:after="0" w:afterAutospacing="0" w:line="276" w:lineRule="auto"/>
              <w:ind w:left="326" w:hanging="284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Funding streams – particularly 16-18</w:t>
            </w:r>
            <w:r w:rsidR="00EA7839">
              <w:rPr>
                <w:rFonts w:ascii="Calibri" w:hAnsi="Calibri"/>
                <w:sz w:val="22"/>
                <w:szCs w:val="22"/>
              </w:rPr>
              <w:t xml:space="preserve"> funding</w:t>
            </w:r>
            <w:r>
              <w:rPr>
                <w:rFonts w:ascii="Calibri" w:hAnsi="Calibri"/>
                <w:sz w:val="22"/>
                <w:szCs w:val="22"/>
              </w:rPr>
              <w:t xml:space="preserve">, </w:t>
            </w:r>
            <w:r w:rsidR="00C35FB1">
              <w:rPr>
                <w:rFonts w:ascii="Calibri" w:hAnsi="Calibri"/>
                <w:sz w:val="22"/>
                <w:szCs w:val="22"/>
              </w:rPr>
              <w:t xml:space="preserve">Teachers’ Pension Scheme grant, </w:t>
            </w:r>
            <w:r>
              <w:rPr>
                <w:rFonts w:ascii="Calibri" w:hAnsi="Calibri"/>
                <w:sz w:val="22"/>
                <w:szCs w:val="22"/>
              </w:rPr>
              <w:t>Adult Education Budget</w:t>
            </w:r>
            <w:r w:rsidR="00C35FB1">
              <w:rPr>
                <w:rFonts w:ascii="Calibri" w:hAnsi="Calibri"/>
                <w:sz w:val="22"/>
                <w:szCs w:val="22"/>
              </w:rPr>
              <w:t xml:space="preserve"> funding</w:t>
            </w:r>
            <w:r>
              <w:rPr>
                <w:rFonts w:ascii="Calibri" w:hAnsi="Calibri"/>
                <w:sz w:val="22"/>
                <w:szCs w:val="22"/>
              </w:rPr>
              <w:t xml:space="preserve">, </w:t>
            </w:r>
            <w:r w:rsidR="00C35FB1">
              <w:rPr>
                <w:rFonts w:ascii="Calibri" w:hAnsi="Calibri"/>
                <w:sz w:val="22"/>
                <w:szCs w:val="22"/>
              </w:rPr>
              <w:t xml:space="preserve">apprenticeships, </w:t>
            </w:r>
            <w:r>
              <w:rPr>
                <w:rFonts w:ascii="Calibri" w:hAnsi="Calibri"/>
                <w:sz w:val="22"/>
                <w:szCs w:val="22"/>
              </w:rPr>
              <w:t>full cost</w:t>
            </w:r>
          </w:p>
          <w:p w14:paraId="502AB4D3" w14:textId="2C735C73" w:rsidR="00C17C53" w:rsidRDefault="00C17C53" w:rsidP="0027759E">
            <w:pPr>
              <w:pStyle w:val="paragraph"/>
              <w:numPr>
                <w:ilvl w:val="0"/>
                <w:numId w:val="45"/>
              </w:numPr>
              <w:spacing w:before="0" w:beforeAutospacing="0" w:after="0" w:afterAutospacing="0" w:line="276" w:lineRule="auto"/>
              <w:ind w:left="326" w:hanging="284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Business Planning and Performance Review processes</w:t>
            </w:r>
            <w:r w:rsidR="00C21411">
              <w:rPr>
                <w:rFonts w:ascii="Calibri" w:hAnsi="Calibri"/>
                <w:sz w:val="22"/>
                <w:szCs w:val="22"/>
              </w:rPr>
              <w:t xml:space="preserve"> – including departmental recruitment planning, conversion rates, moderation </w:t>
            </w:r>
          </w:p>
          <w:p w14:paraId="7AD9A45C" w14:textId="38F2E900" w:rsidR="00C35FB1" w:rsidRDefault="00C35FB1" w:rsidP="0027759E">
            <w:pPr>
              <w:pStyle w:val="paragraph"/>
              <w:numPr>
                <w:ilvl w:val="0"/>
                <w:numId w:val="45"/>
              </w:numPr>
              <w:spacing w:before="0" w:beforeAutospacing="0" w:after="0" w:afterAutospacing="0" w:line="276" w:lineRule="auto"/>
              <w:ind w:left="326" w:hanging="284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Internal and external regulation and benchmarks</w:t>
            </w:r>
          </w:p>
          <w:p w14:paraId="59E1825C" w14:textId="77777777" w:rsidR="00C35FB1" w:rsidRDefault="00C35FB1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  <w:p w14:paraId="2871FC6B" w14:textId="1E96C8BC" w:rsidR="00AE7953" w:rsidRDefault="00EA7839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In response to a query about </w:t>
            </w:r>
            <w:r w:rsidR="00AE7953" w:rsidRPr="00C35FB1">
              <w:rPr>
                <w:rFonts w:ascii="Calibri" w:hAnsi="Calibri"/>
                <w:sz w:val="22"/>
                <w:szCs w:val="22"/>
              </w:rPr>
              <w:t>the potential impact of upcoming regional and national elections</w:t>
            </w:r>
            <w:r>
              <w:rPr>
                <w:rFonts w:ascii="Calibri" w:hAnsi="Calibri"/>
                <w:sz w:val="22"/>
                <w:szCs w:val="22"/>
              </w:rPr>
              <w:t xml:space="preserve">, </w:t>
            </w:r>
            <w:r w:rsidR="00AE7953" w:rsidRPr="00C35FB1">
              <w:rPr>
                <w:rFonts w:ascii="Calibri" w:hAnsi="Calibri"/>
                <w:sz w:val="22"/>
                <w:szCs w:val="22"/>
              </w:rPr>
              <w:t>it was clarified that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AE7953" w:rsidRPr="00C35FB1">
              <w:rPr>
                <w:rFonts w:ascii="Calibri" w:hAnsi="Calibri"/>
                <w:sz w:val="22"/>
                <w:szCs w:val="22"/>
              </w:rPr>
              <w:t>there would be no in</w:t>
            </w:r>
            <w:r w:rsidR="00C35FB1">
              <w:rPr>
                <w:rFonts w:ascii="Calibri" w:hAnsi="Calibri"/>
                <w:sz w:val="22"/>
                <w:szCs w:val="22"/>
              </w:rPr>
              <w:t>-</w:t>
            </w:r>
            <w:r w:rsidR="00AE7953" w:rsidRPr="00C35FB1">
              <w:rPr>
                <w:rFonts w:ascii="Calibri" w:hAnsi="Calibri"/>
                <w:sz w:val="22"/>
                <w:szCs w:val="22"/>
              </w:rPr>
              <w:t>year impact</w:t>
            </w:r>
            <w:r>
              <w:rPr>
                <w:rFonts w:ascii="Calibri" w:hAnsi="Calibri"/>
                <w:sz w:val="22"/>
                <w:szCs w:val="22"/>
              </w:rPr>
              <w:t xml:space="preserve"> but </w:t>
            </w:r>
            <w:r w:rsidR="00AE7953" w:rsidRPr="00C35FB1">
              <w:rPr>
                <w:rFonts w:ascii="Calibri" w:hAnsi="Calibri"/>
                <w:sz w:val="22"/>
                <w:szCs w:val="22"/>
              </w:rPr>
              <w:t xml:space="preserve">changes in government </w:t>
            </w:r>
            <w:r w:rsidR="00C35FB1">
              <w:rPr>
                <w:rFonts w:ascii="Calibri" w:hAnsi="Calibri"/>
                <w:sz w:val="22"/>
                <w:szCs w:val="22"/>
              </w:rPr>
              <w:t xml:space="preserve">policy had a </w:t>
            </w:r>
            <w:r w:rsidR="00AE7953" w:rsidRPr="00C35FB1">
              <w:rPr>
                <w:rFonts w:ascii="Calibri" w:hAnsi="Calibri"/>
                <w:sz w:val="22"/>
                <w:szCs w:val="22"/>
              </w:rPr>
              <w:t>fundamental</w:t>
            </w:r>
            <w:r w:rsidR="00C35FB1">
              <w:rPr>
                <w:rFonts w:ascii="Calibri" w:hAnsi="Calibri"/>
                <w:sz w:val="22"/>
                <w:szCs w:val="22"/>
              </w:rPr>
              <w:t>, long-term</w:t>
            </w:r>
            <w:r w:rsidR="00AE7953" w:rsidRPr="00C35FB1">
              <w:rPr>
                <w:rFonts w:ascii="Calibri" w:hAnsi="Calibri"/>
                <w:sz w:val="22"/>
                <w:szCs w:val="22"/>
              </w:rPr>
              <w:t xml:space="preserve"> impact </w:t>
            </w:r>
            <w:r w:rsidR="00C35FB1">
              <w:rPr>
                <w:rFonts w:ascii="Calibri" w:hAnsi="Calibri"/>
                <w:sz w:val="22"/>
                <w:szCs w:val="22"/>
              </w:rPr>
              <w:t xml:space="preserve">on the group and sector. </w:t>
            </w:r>
            <w:r w:rsidR="00AE7953" w:rsidRPr="00C35FB1">
              <w:rPr>
                <w:rFonts w:ascii="Calibri" w:hAnsi="Calibri"/>
                <w:sz w:val="22"/>
                <w:szCs w:val="22"/>
              </w:rPr>
              <w:t>In re</w:t>
            </w:r>
            <w:r>
              <w:rPr>
                <w:rFonts w:ascii="Calibri" w:hAnsi="Calibri"/>
                <w:sz w:val="22"/>
                <w:szCs w:val="22"/>
              </w:rPr>
              <w:t xml:space="preserve">spect of </w:t>
            </w:r>
            <w:r w:rsidR="00AE7953" w:rsidRPr="00C35FB1">
              <w:rPr>
                <w:rFonts w:ascii="Calibri" w:hAnsi="Calibri"/>
                <w:sz w:val="22"/>
                <w:szCs w:val="22"/>
              </w:rPr>
              <w:t xml:space="preserve">capital commitments, funding already obtained </w:t>
            </w:r>
            <w:r>
              <w:rPr>
                <w:rFonts w:ascii="Calibri" w:hAnsi="Calibri"/>
                <w:sz w:val="22"/>
                <w:szCs w:val="22"/>
              </w:rPr>
              <w:t xml:space="preserve">was </w:t>
            </w:r>
            <w:proofErr w:type="gramStart"/>
            <w:r w:rsidR="00AE7953" w:rsidRPr="00C35FB1">
              <w:rPr>
                <w:rFonts w:ascii="Calibri" w:hAnsi="Calibri"/>
                <w:sz w:val="22"/>
                <w:szCs w:val="22"/>
              </w:rPr>
              <w:t>secure</w:t>
            </w:r>
            <w:proofErr w:type="gramEnd"/>
            <w:r w:rsidR="00AE7953" w:rsidRPr="00C35FB1">
              <w:rPr>
                <w:rFonts w:ascii="Calibri" w:hAnsi="Calibri"/>
                <w:sz w:val="22"/>
                <w:szCs w:val="22"/>
              </w:rPr>
              <w:t xml:space="preserve"> but </w:t>
            </w:r>
            <w:r>
              <w:rPr>
                <w:rFonts w:ascii="Calibri" w:hAnsi="Calibri"/>
                <w:sz w:val="22"/>
                <w:szCs w:val="22"/>
              </w:rPr>
              <w:t xml:space="preserve">it was unlikely that future capital funding would be available to </w:t>
            </w:r>
            <w:r w:rsidR="00AE7953" w:rsidRPr="00C35FB1">
              <w:rPr>
                <w:rFonts w:ascii="Calibri" w:hAnsi="Calibri"/>
                <w:sz w:val="22"/>
                <w:szCs w:val="22"/>
              </w:rPr>
              <w:t xml:space="preserve">colleges. </w:t>
            </w:r>
            <w:r w:rsidR="00905155">
              <w:rPr>
                <w:rFonts w:ascii="Calibri" w:hAnsi="Calibri"/>
                <w:sz w:val="22"/>
                <w:szCs w:val="22"/>
              </w:rPr>
              <w:t xml:space="preserve">An </w:t>
            </w:r>
            <w:r w:rsidR="00C35FB1">
              <w:rPr>
                <w:rFonts w:ascii="Calibri" w:hAnsi="Calibri"/>
                <w:sz w:val="22"/>
                <w:szCs w:val="22"/>
              </w:rPr>
              <w:t xml:space="preserve">example of </w:t>
            </w:r>
            <w:r>
              <w:rPr>
                <w:rFonts w:ascii="Calibri" w:hAnsi="Calibri"/>
                <w:sz w:val="22"/>
                <w:szCs w:val="22"/>
              </w:rPr>
              <w:t xml:space="preserve">political </w:t>
            </w:r>
            <w:r w:rsidR="00C35FB1">
              <w:rPr>
                <w:rFonts w:ascii="Calibri" w:hAnsi="Calibri"/>
                <w:sz w:val="22"/>
                <w:szCs w:val="22"/>
              </w:rPr>
              <w:t xml:space="preserve">impact was the </w:t>
            </w:r>
            <w:r>
              <w:rPr>
                <w:rFonts w:ascii="Calibri" w:hAnsi="Calibri"/>
                <w:sz w:val="22"/>
                <w:szCs w:val="22"/>
              </w:rPr>
              <w:t xml:space="preserve">transfer of Adult Education Budget (AEB) funding from the North of Tyne Combined Authority to the new </w:t>
            </w:r>
            <w:proofErr w:type="gramStart"/>
            <w:r w:rsidR="00C35FB1">
              <w:rPr>
                <w:rFonts w:ascii="Calibri" w:hAnsi="Calibri"/>
                <w:sz w:val="22"/>
                <w:szCs w:val="22"/>
              </w:rPr>
              <w:t>North East</w:t>
            </w:r>
            <w:proofErr w:type="gramEnd"/>
            <w:r w:rsidR="00C35FB1">
              <w:rPr>
                <w:rFonts w:ascii="Calibri" w:hAnsi="Calibri"/>
                <w:sz w:val="22"/>
                <w:szCs w:val="22"/>
              </w:rPr>
              <w:t xml:space="preserve"> Combined Authority</w:t>
            </w:r>
            <w:r>
              <w:rPr>
                <w:rFonts w:ascii="Calibri" w:hAnsi="Calibri"/>
                <w:sz w:val="22"/>
                <w:szCs w:val="22"/>
              </w:rPr>
              <w:t xml:space="preserve"> (NECA)</w:t>
            </w:r>
            <w:r w:rsidR="00C35FB1">
              <w:rPr>
                <w:rFonts w:ascii="Calibri" w:hAnsi="Calibri"/>
                <w:sz w:val="22"/>
                <w:szCs w:val="22"/>
              </w:rPr>
              <w:t xml:space="preserve">. </w:t>
            </w:r>
            <w:r>
              <w:rPr>
                <w:rFonts w:ascii="Calibri" w:hAnsi="Calibri"/>
                <w:sz w:val="22"/>
                <w:szCs w:val="22"/>
              </w:rPr>
              <w:t xml:space="preserve">Etc. </w:t>
            </w:r>
            <w:r w:rsidR="00AE7953">
              <w:rPr>
                <w:rFonts w:ascii="Calibri" w:hAnsi="Calibri"/>
                <w:sz w:val="22"/>
                <w:szCs w:val="22"/>
              </w:rPr>
              <w:t>had re-tender</w:t>
            </w:r>
            <w:r w:rsidR="00C35FB1">
              <w:rPr>
                <w:rFonts w:ascii="Calibri" w:hAnsi="Calibri"/>
                <w:sz w:val="22"/>
                <w:szCs w:val="22"/>
              </w:rPr>
              <w:t>ed</w:t>
            </w:r>
            <w:r w:rsidR="00AE795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to NECA </w:t>
            </w:r>
            <w:r w:rsidR="00AE7953">
              <w:rPr>
                <w:rFonts w:ascii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hAnsi="Calibri"/>
                <w:sz w:val="22"/>
                <w:szCs w:val="22"/>
              </w:rPr>
              <w:t xml:space="preserve">AEB </w:t>
            </w:r>
            <w:r w:rsidR="00AE7953">
              <w:rPr>
                <w:rFonts w:ascii="Calibri" w:hAnsi="Calibri"/>
                <w:sz w:val="22"/>
                <w:szCs w:val="22"/>
              </w:rPr>
              <w:t>funding</w:t>
            </w:r>
            <w:r w:rsidR="00393FC1">
              <w:rPr>
                <w:rFonts w:ascii="Calibri" w:hAnsi="Calibri"/>
                <w:sz w:val="22"/>
                <w:szCs w:val="22"/>
              </w:rPr>
              <w:t xml:space="preserve"> [REDACTED]</w:t>
            </w:r>
            <w:r w:rsidR="00C35FB1">
              <w:rPr>
                <w:rFonts w:ascii="Calibri" w:hAnsi="Calibri"/>
                <w:sz w:val="22"/>
                <w:szCs w:val="22"/>
              </w:rPr>
              <w:t xml:space="preserve"> to support Prince’s Trust provision and was now awaiting the outcome</w:t>
            </w:r>
            <w:r>
              <w:rPr>
                <w:rFonts w:ascii="Calibri" w:hAnsi="Calibri"/>
                <w:sz w:val="22"/>
                <w:szCs w:val="22"/>
              </w:rPr>
              <w:t xml:space="preserve"> of this bid</w:t>
            </w:r>
            <w:r w:rsidR="00C35FB1">
              <w:rPr>
                <w:rFonts w:ascii="Calibri" w:hAnsi="Calibri"/>
                <w:sz w:val="22"/>
                <w:szCs w:val="22"/>
              </w:rPr>
              <w:t xml:space="preserve">. </w:t>
            </w:r>
          </w:p>
          <w:p w14:paraId="23E8C67D" w14:textId="77777777" w:rsidR="00C21411" w:rsidRDefault="00C21411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  <w:p w14:paraId="76420C42" w14:textId="2C366BA3" w:rsidR="00803A1B" w:rsidRDefault="00905155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Governors asked about </w:t>
            </w:r>
            <w:r w:rsidR="00C35FB1">
              <w:rPr>
                <w:rFonts w:ascii="Calibri" w:hAnsi="Calibri"/>
                <w:sz w:val="22"/>
                <w:szCs w:val="22"/>
              </w:rPr>
              <w:t>areas of growth and decline</w:t>
            </w:r>
            <w:r>
              <w:rPr>
                <w:rFonts w:ascii="Calibri" w:hAnsi="Calibri"/>
                <w:sz w:val="22"/>
                <w:szCs w:val="22"/>
              </w:rPr>
              <w:t xml:space="preserve">. </w:t>
            </w:r>
            <w:r w:rsidR="009F1A7B">
              <w:rPr>
                <w:rFonts w:ascii="Calibri" w:hAnsi="Calibri"/>
                <w:sz w:val="22"/>
                <w:szCs w:val="22"/>
              </w:rPr>
              <w:t xml:space="preserve">[REDACTED] </w:t>
            </w:r>
          </w:p>
          <w:p w14:paraId="63FDA56A" w14:textId="22A99695" w:rsidR="00C21411" w:rsidRDefault="00C21411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  <w:p w14:paraId="3AF1F0AC" w14:textId="3F4CD518" w:rsidR="00803A1B" w:rsidRDefault="00C21411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 member queried </w:t>
            </w:r>
            <w:r w:rsidR="00DE2917">
              <w:rPr>
                <w:rFonts w:ascii="Calibri" w:hAnsi="Calibri"/>
                <w:sz w:val="22"/>
                <w:szCs w:val="22"/>
              </w:rPr>
              <w:t>how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03A1B">
              <w:rPr>
                <w:rFonts w:ascii="Calibri" w:hAnsi="Calibri"/>
                <w:sz w:val="22"/>
                <w:szCs w:val="22"/>
              </w:rPr>
              <w:t xml:space="preserve">funding from businesses moving into the region </w:t>
            </w:r>
            <w:r>
              <w:rPr>
                <w:rFonts w:ascii="Calibri" w:hAnsi="Calibri"/>
                <w:sz w:val="22"/>
                <w:szCs w:val="22"/>
              </w:rPr>
              <w:t xml:space="preserve">was </w:t>
            </w:r>
            <w:r w:rsidR="00803A1B">
              <w:rPr>
                <w:rFonts w:ascii="Calibri" w:hAnsi="Calibri"/>
                <w:sz w:val="22"/>
                <w:szCs w:val="22"/>
              </w:rPr>
              <w:t>reflected</w:t>
            </w:r>
            <w:r>
              <w:rPr>
                <w:rFonts w:ascii="Calibri" w:hAnsi="Calibri"/>
                <w:sz w:val="22"/>
                <w:szCs w:val="22"/>
              </w:rPr>
              <w:t xml:space="preserve">. It was </w:t>
            </w:r>
            <w:r w:rsidR="00DE2917">
              <w:rPr>
                <w:rFonts w:ascii="Calibri" w:hAnsi="Calibri"/>
                <w:sz w:val="22"/>
                <w:szCs w:val="22"/>
              </w:rPr>
              <w:t xml:space="preserve">clarified that work with businesses was across </w:t>
            </w:r>
            <w:proofErr w:type="gramStart"/>
            <w:r w:rsidR="00DE2917">
              <w:rPr>
                <w:rFonts w:ascii="Calibri" w:hAnsi="Calibri"/>
                <w:sz w:val="22"/>
                <w:szCs w:val="22"/>
              </w:rPr>
              <w:t>a number of</w:t>
            </w:r>
            <w:proofErr w:type="gramEnd"/>
            <w:r w:rsidR="00DE2917">
              <w:rPr>
                <w:rFonts w:ascii="Calibri" w:hAnsi="Calibri"/>
                <w:sz w:val="22"/>
                <w:szCs w:val="22"/>
              </w:rPr>
              <w:t xml:space="preserve"> funding streams, for </w:t>
            </w:r>
            <w:r>
              <w:rPr>
                <w:rFonts w:ascii="Calibri" w:hAnsi="Calibri"/>
                <w:sz w:val="22"/>
                <w:szCs w:val="22"/>
              </w:rPr>
              <w:t xml:space="preserve">example, </w:t>
            </w:r>
            <w:r w:rsidR="00DE2917">
              <w:rPr>
                <w:rFonts w:ascii="Calibri" w:hAnsi="Calibri"/>
                <w:sz w:val="22"/>
                <w:szCs w:val="22"/>
              </w:rPr>
              <w:t xml:space="preserve">full cost provision </w:t>
            </w:r>
            <w:r w:rsidR="00803A1B">
              <w:rPr>
                <w:rFonts w:ascii="Calibri" w:hAnsi="Calibri"/>
                <w:sz w:val="22"/>
                <w:szCs w:val="22"/>
              </w:rPr>
              <w:t>with bp</w:t>
            </w:r>
            <w:r w:rsidR="00DE2917">
              <w:rPr>
                <w:rFonts w:ascii="Calibri" w:hAnsi="Calibri"/>
                <w:sz w:val="22"/>
                <w:szCs w:val="22"/>
              </w:rPr>
              <w:t xml:space="preserve">, apprenticeships with </w:t>
            </w:r>
            <w:r w:rsidR="00803A1B">
              <w:rPr>
                <w:rFonts w:ascii="Calibri" w:hAnsi="Calibri"/>
                <w:sz w:val="22"/>
                <w:szCs w:val="22"/>
              </w:rPr>
              <w:t xml:space="preserve">GE, </w:t>
            </w:r>
            <w:r>
              <w:rPr>
                <w:rFonts w:ascii="Calibri" w:hAnsi="Calibri"/>
                <w:sz w:val="22"/>
                <w:szCs w:val="22"/>
              </w:rPr>
              <w:t xml:space="preserve">and </w:t>
            </w:r>
            <w:r w:rsidR="00DE2917">
              <w:rPr>
                <w:rFonts w:ascii="Calibri" w:hAnsi="Calibri"/>
                <w:sz w:val="22"/>
                <w:szCs w:val="22"/>
              </w:rPr>
              <w:t xml:space="preserve">Bespoke Employer Led Programmes (BELPs) utilising AEB with a large number of </w:t>
            </w:r>
            <w:r w:rsidR="00803A1B">
              <w:rPr>
                <w:rFonts w:ascii="Calibri" w:hAnsi="Calibri"/>
                <w:sz w:val="22"/>
                <w:szCs w:val="22"/>
              </w:rPr>
              <w:t xml:space="preserve">small businesses. </w:t>
            </w:r>
          </w:p>
          <w:p w14:paraId="1BF67657" w14:textId="5926A93E" w:rsidR="00851F01" w:rsidRDefault="00851F01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  <w:p w14:paraId="30561AC9" w14:textId="5DD77AD0" w:rsidR="004C42D8" w:rsidRDefault="00851F01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 response to further quer</w:t>
            </w:r>
            <w:r w:rsidR="00F45FBA">
              <w:rPr>
                <w:rFonts w:ascii="Calibri" w:hAnsi="Calibri"/>
                <w:sz w:val="22"/>
                <w:szCs w:val="22"/>
              </w:rPr>
              <w:t xml:space="preserve">ies, it was clarified that 16-18 funding was awarded on a lagged basis reflecting the number of students recruited in the previous year. </w:t>
            </w:r>
            <w:r w:rsidR="0039300F">
              <w:rPr>
                <w:rFonts w:ascii="Calibri" w:hAnsi="Calibri"/>
                <w:sz w:val="22"/>
                <w:szCs w:val="22"/>
              </w:rPr>
              <w:t xml:space="preserve">[REDACTED] </w:t>
            </w:r>
            <w:r w:rsidR="00DE2917" w:rsidRPr="00D15AC7">
              <w:rPr>
                <w:rFonts w:ascii="Calibri" w:hAnsi="Calibri"/>
                <w:sz w:val="22"/>
                <w:szCs w:val="22"/>
              </w:rPr>
              <w:t xml:space="preserve">Governors requested that the potential impact of a </w:t>
            </w:r>
            <w:r w:rsidR="00F45FBA" w:rsidRPr="00D15AC7">
              <w:rPr>
                <w:rFonts w:ascii="Calibri" w:hAnsi="Calibri"/>
                <w:sz w:val="22"/>
                <w:szCs w:val="22"/>
              </w:rPr>
              <w:t>new free school sixth form in Middlesbrough</w:t>
            </w:r>
            <w:r w:rsidR="00DE2917" w:rsidRPr="00D15AC7">
              <w:rPr>
                <w:rFonts w:ascii="Calibri" w:hAnsi="Calibri"/>
                <w:sz w:val="22"/>
                <w:szCs w:val="22"/>
              </w:rPr>
              <w:t xml:space="preserve"> (</w:t>
            </w:r>
            <w:r w:rsidR="00F45FBA" w:rsidRPr="00D15AC7">
              <w:rPr>
                <w:rFonts w:ascii="Calibri" w:hAnsi="Calibri"/>
                <w:sz w:val="22"/>
                <w:szCs w:val="22"/>
              </w:rPr>
              <w:t>Eton Star</w:t>
            </w:r>
            <w:r w:rsidR="00DE2917" w:rsidRPr="00D15AC7">
              <w:rPr>
                <w:rFonts w:ascii="Calibri" w:hAnsi="Calibri"/>
                <w:sz w:val="22"/>
                <w:szCs w:val="22"/>
              </w:rPr>
              <w:t xml:space="preserve">) be reflected in the </w:t>
            </w:r>
            <w:r w:rsidR="004C42D8" w:rsidRPr="00D15AC7">
              <w:rPr>
                <w:rFonts w:ascii="Calibri" w:hAnsi="Calibri"/>
                <w:sz w:val="22"/>
                <w:szCs w:val="22"/>
              </w:rPr>
              <w:t>risk register.</w:t>
            </w:r>
            <w:r w:rsidR="004C42D8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6320532B" w14:textId="77777777" w:rsidR="00F45FBA" w:rsidRDefault="00F45FBA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  <w:p w14:paraId="008B7410" w14:textId="6977C2DF" w:rsidR="00F45FBA" w:rsidRDefault="00F45FBA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Governors recognised that </w:t>
            </w:r>
            <w:r w:rsidR="004C42D8">
              <w:rPr>
                <w:rFonts w:ascii="Calibri" w:hAnsi="Calibri"/>
                <w:sz w:val="22"/>
                <w:szCs w:val="22"/>
              </w:rPr>
              <w:t xml:space="preserve">Business Planning and Performance </w:t>
            </w:r>
            <w:r w:rsidR="00DE2917">
              <w:rPr>
                <w:rFonts w:ascii="Calibri" w:hAnsi="Calibri"/>
                <w:sz w:val="22"/>
                <w:szCs w:val="22"/>
              </w:rPr>
              <w:t xml:space="preserve">Review were </w:t>
            </w:r>
            <w:r w:rsidR="004C42D8">
              <w:rPr>
                <w:rFonts w:ascii="Calibri" w:hAnsi="Calibri"/>
                <w:sz w:val="22"/>
                <w:szCs w:val="22"/>
              </w:rPr>
              <w:t>key process</w:t>
            </w:r>
            <w:r w:rsidR="00DE2917">
              <w:rPr>
                <w:rFonts w:ascii="Calibri" w:hAnsi="Calibri"/>
                <w:sz w:val="22"/>
                <w:szCs w:val="22"/>
              </w:rPr>
              <w:t>es for the group but acknowledged the significant demands they placed on senior management time,</w:t>
            </w:r>
            <w:r w:rsidR="004C42D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D01B6">
              <w:rPr>
                <w:rFonts w:ascii="Calibri" w:hAnsi="Calibri"/>
                <w:sz w:val="22"/>
                <w:szCs w:val="22"/>
              </w:rPr>
              <w:t xml:space="preserve">[REDACTED] </w:t>
            </w:r>
          </w:p>
          <w:p w14:paraId="66DD265E" w14:textId="77777777" w:rsidR="00283755" w:rsidRDefault="00283755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  <w:p w14:paraId="6609B32F" w14:textId="49F56980" w:rsidR="00DA4C1B" w:rsidRDefault="00885997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Governors thanked the </w:t>
            </w:r>
            <w:r w:rsidR="00800A29">
              <w:rPr>
                <w:rFonts w:ascii="Calibri" w:hAnsi="Calibri"/>
                <w:sz w:val="22"/>
                <w:szCs w:val="22"/>
              </w:rPr>
              <w:t xml:space="preserve">Chief Operating </w:t>
            </w:r>
            <w:proofErr w:type="spellStart"/>
            <w:r w:rsidR="00800A29">
              <w:rPr>
                <w:rFonts w:ascii="Calibri" w:hAnsi="Calibri"/>
                <w:sz w:val="22"/>
                <w:szCs w:val="22"/>
              </w:rPr>
              <w:t>Office</w:t>
            </w:r>
            <w:proofErr w:type="spellEnd"/>
            <w:r w:rsidR="00800A29">
              <w:rPr>
                <w:rFonts w:ascii="Calibri" w:hAnsi="Calibri"/>
                <w:sz w:val="22"/>
                <w:szCs w:val="22"/>
              </w:rPr>
              <w:t xml:space="preserve"> for his comprehensive presentation</w:t>
            </w:r>
            <w:r w:rsidR="00D15AC7">
              <w:rPr>
                <w:rFonts w:ascii="Calibri" w:hAnsi="Calibri"/>
                <w:sz w:val="22"/>
                <w:szCs w:val="22"/>
              </w:rPr>
              <w:t xml:space="preserve"> and </w:t>
            </w:r>
            <w:r w:rsidR="00D15AC7" w:rsidRPr="00D15AC7">
              <w:rPr>
                <w:rFonts w:ascii="Calibri" w:hAnsi="Calibri"/>
                <w:b/>
                <w:sz w:val="22"/>
                <w:szCs w:val="22"/>
              </w:rPr>
              <w:t>noted</w:t>
            </w:r>
            <w:r w:rsidR="00D15AC7">
              <w:rPr>
                <w:rFonts w:ascii="Calibri" w:hAnsi="Calibri"/>
                <w:sz w:val="22"/>
                <w:szCs w:val="22"/>
              </w:rPr>
              <w:t xml:space="preserve"> the information presented</w:t>
            </w:r>
            <w:r w:rsidR="00800A29">
              <w:rPr>
                <w:rFonts w:ascii="Calibri" w:hAnsi="Calibri"/>
                <w:sz w:val="22"/>
                <w:szCs w:val="22"/>
              </w:rPr>
              <w:t xml:space="preserve">. It was suggested that apprenticeships be a focus for a future deep dive and that the Strategic Conference programme incorporate time for discussion around income and growth. </w:t>
            </w:r>
          </w:p>
          <w:p w14:paraId="0C12E44B" w14:textId="4AC4414B" w:rsidR="00800A29" w:rsidRPr="00DA29D0" w:rsidRDefault="00800A29" w:rsidP="002775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bookmarkEnd w:id="1"/>
      <w:tr w:rsidR="00E80F06" w:rsidRPr="005C71A6" w14:paraId="573266F8" w14:textId="77777777" w:rsidTr="00D15AC7">
        <w:tc>
          <w:tcPr>
            <w:tcW w:w="573" w:type="dxa"/>
          </w:tcPr>
          <w:p w14:paraId="3D4B76A2" w14:textId="07C32B7A" w:rsidR="00E80F06" w:rsidRPr="005C71A6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lastRenderedPageBreak/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4/04</w:t>
            </w:r>
          </w:p>
        </w:tc>
        <w:tc>
          <w:tcPr>
            <w:tcW w:w="9202" w:type="dxa"/>
          </w:tcPr>
          <w:p w14:paraId="1312E6F1" w14:textId="77777777" w:rsidR="00E80F06" w:rsidRPr="00CF4C86" w:rsidRDefault="00E80F06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Agenda Item 4 – Minutes of previous meeting</w:t>
            </w:r>
          </w:p>
        </w:tc>
      </w:tr>
      <w:tr w:rsidR="00E80F06" w:rsidRPr="005C71A6" w14:paraId="5AF8F760" w14:textId="77777777" w:rsidTr="00D15AC7">
        <w:tc>
          <w:tcPr>
            <w:tcW w:w="573" w:type="dxa"/>
          </w:tcPr>
          <w:p w14:paraId="43A51382" w14:textId="77777777" w:rsidR="00E80F06" w:rsidRPr="005C71A6" w:rsidRDefault="00E80F06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9202" w:type="dxa"/>
          </w:tcPr>
          <w:p w14:paraId="62342EF7" w14:textId="7BD55459" w:rsidR="00221F4F" w:rsidRDefault="00E80F06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820850">
              <w:rPr>
                <w:rFonts w:ascii="Calibri" w:hAnsi="Calibri" w:cs="Tahoma"/>
                <w:sz w:val="22"/>
                <w:szCs w:val="22"/>
              </w:rPr>
              <w:t xml:space="preserve">The minutes of the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Audit Committee meeting </w:t>
            </w:r>
            <w:r w:rsidRPr="00820850">
              <w:rPr>
                <w:rFonts w:ascii="Calibri" w:hAnsi="Calibri" w:cs="Tahoma"/>
                <w:sz w:val="22"/>
                <w:szCs w:val="22"/>
              </w:rPr>
              <w:t xml:space="preserve">held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on </w:t>
            </w:r>
            <w:r w:rsidR="001A3642">
              <w:rPr>
                <w:rFonts w:ascii="Calibri" w:hAnsi="Calibri" w:cs="Tahoma"/>
                <w:sz w:val="22"/>
                <w:szCs w:val="22"/>
              </w:rPr>
              <w:t xml:space="preserve">30 November </w:t>
            </w:r>
            <w:r>
              <w:rPr>
                <w:rFonts w:ascii="Calibri" w:hAnsi="Calibri" w:cs="Tahoma"/>
                <w:sz w:val="22"/>
                <w:szCs w:val="22"/>
              </w:rPr>
              <w:t>2023</w:t>
            </w:r>
            <w:r w:rsidRPr="00820850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1A3642">
              <w:rPr>
                <w:rFonts w:ascii="Calibri" w:hAnsi="Calibri" w:cs="Tahoma"/>
                <w:sz w:val="22"/>
                <w:szCs w:val="22"/>
              </w:rPr>
              <w:t>had been circulat</w:t>
            </w:r>
            <w:r w:rsidR="00800A29">
              <w:rPr>
                <w:rFonts w:ascii="Calibri" w:hAnsi="Calibri" w:cs="Tahoma"/>
                <w:sz w:val="22"/>
                <w:szCs w:val="22"/>
              </w:rPr>
              <w:t>e</w:t>
            </w:r>
            <w:r w:rsidR="001A3642">
              <w:rPr>
                <w:rFonts w:ascii="Calibri" w:hAnsi="Calibri" w:cs="Tahoma"/>
                <w:sz w:val="22"/>
                <w:szCs w:val="22"/>
              </w:rPr>
              <w:t xml:space="preserve">d and </w:t>
            </w:r>
            <w:r w:rsidRPr="00820850">
              <w:rPr>
                <w:rFonts w:ascii="Calibri" w:hAnsi="Calibri" w:cs="Tahoma"/>
                <w:sz w:val="22"/>
                <w:szCs w:val="22"/>
              </w:rPr>
              <w:t xml:space="preserve">were </w:t>
            </w: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agreed</w:t>
            </w:r>
            <w:r w:rsidRPr="00820850">
              <w:rPr>
                <w:rFonts w:ascii="Calibri" w:hAnsi="Calibri" w:cs="Tahoma"/>
                <w:sz w:val="22"/>
                <w:szCs w:val="22"/>
              </w:rPr>
              <w:t xml:space="preserve"> as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an </w:t>
            </w:r>
            <w:r w:rsidRPr="00820850">
              <w:rPr>
                <w:rFonts w:ascii="Calibri" w:hAnsi="Calibri" w:cs="Tahoma"/>
                <w:sz w:val="22"/>
                <w:szCs w:val="22"/>
              </w:rPr>
              <w:t>accu</w:t>
            </w:r>
            <w:r>
              <w:rPr>
                <w:rFonts w:ascii="Calibri" w:hAnsi="Calibri" w:cs="Tahoma"/>
                <w:sz w:val="22"/>
                <w:szCs w:val="22"/>
              </w:rPr>
              <w:t>r</w:t>
            </w:r>
            <w:r w:rsidRPr="00820850">
              <w:rPr>
                <w:rFonts w:ascii="Calibri" w:hAnsi="Calibri" w:cs="Tahoma"/>
                <w:sz w:val="22"/>
                <w:szCs w:val="22"/>
              </w:rPr>
              <w:t>ate record.</w:t>
            </w:r>
            <w:r w:rsidR="00DA4C1B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The action progress log had been circulated and was </w:t>
            </w:r>
            <w:r w:rsidRPr="00E874B8">
              <w:rPr>
                <w:rFonts w:ascii="Calibri" w:hAnsi="Calibri" w:cs="Tahoma"/>
                <w:b/>
                <w:sz w:val="22"/>
                <w:szCs w:val="22"/>
              </w:rPr>
              <w:t>noted</w:t>
            </w:r>
            <w:r w:rsidR="00234212">
              <w:rPr>
                <w:rFonts w:ascii="Calibri" w:hAnsi="Calibri" w:cs="Tahoma"/>
                <w:b/>
                <w:sz w:val="22"/>
                <w:szCs w:val="22"/>
              </w:rPr>
              <w:t xml:space="preserve">. </w:t>
            </w:r>
            <w:r w:rsidR="00234212" w:rsidRPr="00234212">
              <w:rPr>
                <w:rFonts w:ascii="Calibri" w:hAnsi="Calibri" w:cs="Tahoma"/>
                <w:sz w:val="22"/>
                <w:szCs w:val="22"/>
              </w:rPr>
              <w:t>The</w:t>
            </w:r>
            <w:r w:rsidR="00234212">
              <w:rPr>
                <w:rFonts w:ascii="Calibri" w:hAnsi="Calibri" w:cs="Tahoma"/>
                <w:b/>
                <w:sz w:val="22"/>
                <w:szCs w:val="22"/>
              </w:rPr>
              <w:t xml:space="preserve"> </w:t>
            </w:r>
            <w:r w:rsidR="00800A29">
              <w:rPr>
                <w:rFonts w:ascii="Calibri" w:hAnsi="Calibri" w:cs="Tahoma"/>
                <w:sz w:val="22"/>
                <w:szCs w:val="22"/>
              </w:rPr>
              <w:t xml:space="preserve">following </w:t>
            </w:r>
            <w:r>
              <w:rPr>
                <w:rFonts w:ascii="Calibri" w:hAnsi="Calibri" w:cs="Tahoma"/>
                <w:sz w:val="22"/>
                <w:szCs w:val="22"/>
              </w:rPr>
              <w:t>action</w:t>
            </w:r>
            <w:r w:rsidR="005454DE">
              <w:rPr>
                <w:rFonts w:ascii="Calibri" w:hAnsi="Calibri" w:cs="Tahoma"/>
                <w:sz w:val="22"/>
                <w:szCs w:val="22"/>
              </w:rPr>
              <w:t>s</w:t>
            </w:r>
            <w:r w:rsidR="00800A29">
              <w:rPr>
                <w:rFonts w:ascii="Calibri" w:hAnsi="Calibri" w:cs="Tahoma"/>
                <w:sz w:val="22"/>
                <w:szCs w:val="22"/>
              </w:rPr>
              <w:t xml:space="preserve"> were discussed in greater detail</w:t>
            </w:r>
            <w:r>
              <w:rPr>
                <w:rFonts w:ascii="Calibri" w:hAnsi="Calibri" w:cs="Tahoma"/>
                <w:sz w:val="22"/>
                <w:szCs w:val="22"/>
              </w:rPr>
              <w:t>:</w:t>
            </w:r>
          </w:p>
          <w:p w14:paraId="5FA8E186" w14:textId="25C06D77" w:rsidR="00E80F06" w:rsidRDefault="00E80F06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  <w:p w14:paraId="01F0D234" w14:textId="5A11DD66" w:rsidR="00221F4F" w:rsidRDefault="00995A94" w:rsidP="0027759E">
            <w:pPr>
              <w:pStyle w:val="ListParagraph"/>
              <w:tabs>
                <w:tab w:val="left" w:pos="181"/>
                <w:tab w:val="left" w:pos="1134"/>
              </w:tabs>
              <w:spacing w:line="276" w:lineRule="auto"/>
              <w:ind w:left="184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[REDACTED] </w:t>
            </w:r>
          </w:p>
          <w:p w14:paraId="21C3009C" w14:textId="77777777" w:rsidR="00FA14CE" w:rsidRPr="00905155" w:rsidRDefault="00FA14CE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17D6DB0B" w14:textId="72E760C3" w:rsidR="00221F4F" w:rsidRPr="00C93A05" w:rsidRDefault="00221F4F" w:rsidP="0027759E">
            <w:pPr>
              <w:pStyle w:val="ListParagraph"/>
              <w:numPr>
                <w:ilvl w:val="0"/>
                <w:numId w:val="43"/>
              </w:numPr>
              <w:tabs>
                <w:tab w:val="left" w:pos="181"/>
                <w:tab w:val="left" w:pos="1134"/>
              </w:tabs>
              <w:spacing w:line="276" w:lineRule="auto"/>
              <w:ind w:hanging="720"/>
              <w:jc w:val="both"/>
              <w:rPr>
                <w:rFonts w:ascii="Calibri" w:hAnsi="Calibri" w:cs="Tahoma"/>
                <w:sz w:val="22"/>
                <w:szCs w:val="22"/>
                <w:u w:val="single"/>
              </w:rPr>
            </w:pPr>
            <w:r w:rsidRPr="00C93A05">
              <w:rPr>
                <w:rFonts w:ascii="Calibri" w:hAnsi="Calibri" w:cs="Tahoma"/>
                <w:sz w:val="22"/>
                <w:szCs w:val="22"/>
                <w:u w:val="single"/>
              </w:rPr>
              <w:t xml:space="preserve">Audit Committee membership </w:t>
            </w:r>
          </w:p>
          <w:p w14:paraId="12AFEDF8" w14:textId="42082BF5" w:rsidR="00800A29" w:rsidRPr="00C93A05" w:rsidRDefault="0046610E" w:rsidP="0027759E">
            <w:pPr>
              <w:tabs>
                <w:tab w:val="left" w:pos="181"/>
                <w:tab w:val="left" w:pos="1134"/>
              </w:tabs>
              <w:spacing w:line="276" w:lineRule="auto"/>
              <w:ind w:left="184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C93A05">
              <w:rPr>
                <w:rFonts w:ascii="Calibri" w:hAnsi="Calibri" w:cs="Tahoma"/>
                <w:sz w:val="22"/>
                <w:szCs w:val="22"/>
              </w:rPr>
              <w:t xml:space="preserve">Members </w:t>
            </w:r>
            <w:r w:rsidR="00FA14CE" w:rsidRPr="00C93A05">
              <w:rPr>
                <w:rFonts w:ascii="Calibri" w:hAnsi="Calibri" w:cs="Tahoma"/>
                <w:b/>
                <w:sz w:val="22"/>
                <w:szCs w:val="22"/>
              </w:rPr>
              <w:t>agreed</w:t>
            </w:r>
            <w:r w:rsidR="00FA14CE" w:rsidRPr="00C93A05">
              <w:rPr>
                <w:rFonts w:ascii="Calibri" w:hAnsi="Calibri" w:cs="Tahoma"/>
                <w:sz w:val="22"/>
                <w:szCs w:val="22"/>
              </w:rPr>
              <w:t xml:space="preserve"> to recommend to the People Committee and Corporation that an additional co-opted member with IT skills </w:t>
            </w:r>
            <w:r w:rsidR="0027759E" w:rsidRPr="00C93A05">
              <w:rPr>
                <w:rFonts w:ascii="Calibri" w:hAnsi="Calibri" w:cs="Tahoma"/>
                <w:sz w:val="22"/>
                <w:szCs w:val="22"/>
              </w:rPr>
              <w:t xml:space="preserve">and </w:t>
            </w:r>
            <w:r w:rsidR="00FA14CE" w:rsidRPr="00C93A05">
              <w:rPr>
                <w:rFonts w:ascii="Calibri" w:hAnsi="Calibri" w:cs="Tahoma"/>
                <w:sz w:val="22"/>
                <w:szCs w:val="22"/>
              </w:rPr>
              <w:t xml:space="preserve">expertise should be recruited to join the Audit Committee, </w:t>
            </w:r>
            <w:proofErr w:type="gramStart"/>
            <w:r w:rsidR="00FA14CE" w:rsidRPr="00C93A05">
              <w:rPr>
                <w:rFonts w:ascii="Calibri" w:hAnsi="Calibri" w:cs="Tahoma"/>
                <w:sz w:val="22"/>
                <w:szCs w:val="22"/>
              </w:rPr>
              <w:t>in light of</w:t>
            </w:r>
            <w:proofErr w:type="gramEnd"/>
            <w:r w:rsidR="00FA14CE" w:rsidRPr="00C93A05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27759E" w:rsidRPr="00C93A05">
              <w:rPr>
                <w:rFonts w:ascii="Calibri" w:hAnsi="Calibri" w:cs="Tahoma"/>
                <w:sz w:val="22"/>
                <w:szCs w:val="22"/>
              </w:rPr>
              <w:t xml:space="preserve">the strategic risks identified in relation to </w:t>
            </w:r>
            <w:r w:rsidR="00FA14CE" w:rsidRPr="00C93A05">
              <w:rPr>
                <w:rFonts w:ascii="Calibri" w:hAnsi="Calibri" w:cs="Tahoma"/>
                <w:sz w:val="22"/>
                <w:szCs w:val="22"/>
              </w:rPr>
              <w:t>c</w:t>
            </w:r>
            <w:r w:rsidRPr="00C93A05">
              <w:rPr>
                <w:rFonts w:ascii="Calibri" w:hAnsi="Calibri" w:cs="Tahoma"/>
                <w:sz w:val="22"/>
                <w:szCs w:val="22"/>
              </w:rPr>
              <w:t xml:space="preserve">ybersecurity. </w:t>
            </w:r>
          </w:p>
          <w:p w14:paraId="6FC50E81" w14:textId="77777777" w:rsidR="0027759E" w:rsidRDefault="0027759E" w:rsidP="00995A94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43E0CFE7" w14:textId="77777777" w:rsidR="00995A94" w:rsidRDefault="00995A94" w:rsidP="00995A94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3BCC6D22" w14:textId="77777777" w:rsidR="00995A94" w:rsidRPr="00C93A05" w:rsidRDefault="00995A94" w:rsidP="00995A94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214CC6A4" w14:textId="3F97ACFD" w:rsidR="0046610E" w:rsidRPr="00C93A05" w:rsidRDefault="0046610E" w:rsidP="0027759E">
            <w:pPr>
              <w:pStyle w:val="ListParagraph"/>
              <w:numPr>
                <w:ilvl w:val="0"/>
                <w:numId w:val="43"/>
              </w:numPr>
              <w:tabs>
                <w:tab w:val="left" w:pos="181"/>
                <w:tab w:val="left" w:pos="1134"/>
              </w:tabs>
              <w:spacing w:line="276" w:lineRule="auto"/>
              <w:ind w:left="184" w:hanging="142"/>
              <w:jc w:val="both"/>
              <w:rPr>
                <w:rFonts w:ascii="Calibri" w:hAnsi="Calibri" w:cs="Tahoma"/>
                <w:sz w:val="22"/>
                <w:szCs w:val="22"/>
                <w:u w:val="single"/>
              </w:rPr>
            </w:pPr>
            <w:r w:rsidRPr="00C93A05">
              <w:rPr>
                <w:rFonts w:ascii="Calibri" w:hAnsi="Calibri" w:cs="Tahoma"/>
                <w:sz w:val="22"/>
                <w:szCs w:val="22"/>
                <w:u w:val="single"/>
              </w:rPr>
              <w:lastRenderedPageBreak/>
              <w:t>Audit Assurance opinion</w:t>
            </w:r>
          </w:p>
          <w:p w14:paraId="38D433B0" w14:textId="07E1CC3F" w:rsidR="0046610E" w:rsidRDefault="0046610E" w:rsidP="0027759E">
            <w:pPr>
              <w:pStyle w:val="ListParagraph"/>
              <w:tabs>
                <w:tab w:val="left" w:pos="181"/>
                <w:tab w:val="left" w:pos="1134"/>
              </w:tabs>
              <w:spacing w:line="276" w:lineRule="auto"/>
              <w:ind w:left="184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C93A05">
              <w:rPr>
                <w:rFonts w:ascii="Calibri" w:hAnsi="Calibri" w:cs="Tahoma"/>
                <w:sz w:val="22"/>
                <w:szCs w:val="22"/>
              </w:rPr>
              <w:t xml:space="preserve">The Director of Audit TIAA </w:t>
            </w:r>
            <w:r w:rsidR="00FA14CE" w:rsidRPr="00C93A05">
              <w:rPr>
                <w:rFonts w:ascii="Calibri" w:hAnsi="Calibri" w:cs="Tahoma"/>
                <w:sz w:val="22"/>
                <w:szCs w:val="22"/>
              </w:rPr>
              <w:t xml:space="preserve">confirmed that TIAA’s </w:t>
            </w:r>
            <w:r w:rsidRPr="00C93A05">
              <w:rPr>
                <w:rFonts w:ascii="Calibri" w:hAnsi="Calibri" w:cs="Tahoma"/>
                <w:sz w:val="22"/>
                <w:szCs w:val="22"/>
              </w:rPr>
              <w:t>audit assurance wording</w:t>
            </w:r>
            <w:r w:rsidR="00FA14CE" w:rsidRPr="00C93A05">
              <w:rPr>
                <w:rFonts w:ascii="Calibri" w:hAnsi="Calibri" w:cs="Tahoma"/>
                <w:sz w:val="22"/>
                <w:szCs w:val="22"/>
              </w:rPr>
              <w:t xml:space="preserve"> was standard and could not be changed</w:t>
            </w:r>
            <w:r w:rsidRPr="00C93A05">
              <w:rPr>
                <w:rFonts w:ascii="Calibri" w:hAnsi="Calibri" w:cs="Tahoma"/>
                <w:sz w:val="22"/>
                <w:szCs w:val="22"/>
              </w:rPr>
              <w:t xml:space="preserve">. David Watson agreed to share </w:t>
            </w:r>
            <w:r w:rsidR="00FA14CE" w:rsidRPr="00C93A05">
              <w:rPr>
                <w:rFonts w:ascii="Calibri" w:hAnsi="Calibri" w:cs="Tahoma"/>
                <w:sz w:val="22"/>
                <w:szCs w:val="22"/>
              </w:rPr>
              <w:t xml:space="preserve">audit assurance </w:t>
            </w:r>
            <w:r w:rsidRPr="00C93A05">
              <w:rPr>
                <w:rFonts w:ascii="Calibri" w:hAnsi="Calibri" w:cs="Tahoma"/>
                <w:sz w:val="22"/>
                <w:szCs w:val="22"/>
              </w:rPr>
              <w:t>wording provided by PWC for reference.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  <w:p w14:paraId="4A67BB73" w14:textId="088F12A2" w:rsidR="0046610E" w:rsidRDefault="0046610E" w:rsidP="0027759E">
            <w:pPr>
              <w:pStyle w:val="ListParagraph"/>
              <w:tabs>
                <w:tab w:val="left" w:pos="181"/>
                <w:tab w:val="left" w:pos="1134"/>
              </w:tabs>
              <w:spacing w:line="276" w:lineRule="auto"/>
              <w:ind w:left="184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73CA7AE2" w14:textId="50BB5BC2" w:rsidR="0046610E" w:rsidRPr="00FA14CE" w:rsidRDefault="0046610E" w:rsidP="0027759E">
            <w:pPr>
              <w:pStyle w:val="ListParagraph"/>
              <w:numPr>
                <w:ilvl w:val="0"/>
                <w:numId w:val="43"/>
              </w:numPr>
              <w:tabs>
                <w:tab w:val="left" w:pos="181"/>
                <w:tab w:val="left" w:pos="1134"/>
              </w:tabs>
              <w:spacing w:line="276" w:lineRule="auto"/>
              <w:ind w:left="184" w:hanging="142"/>
              <w:jc w:val="both"/>
              <w:rPr>
                <w:rFonts w:ascii="Calibri" w:hAnsi="Calibri" w:cs="Tahoma"/>
                <w:sz w:val="22"/>
                <w:szCs w:val="22"/>
                <w:u w:val="single"/>
              </w:rPr>
            </w:pPr>
            <w:r w:rsidRPr="00FA14CE">
              <w:rPr>
                <w:rFonts w:ascii="Calibri" w:hAnsi="Calibri" w:cs="Tahoma"/>
                <w:sz w:val="22"/>
                <w:szCs w:val="22"/>
                <w:u w:val="single"/>
              </w:rPr>
              <w:t>4Risk</w:t>
            </w:r>
          </w:p>
          <w:p w14:paraId="3EBC14A4" w14:textId="6551FF08" w:rsidR="0046610E" w:rsidRDefault="0046610E" w:rsidP="0027759E">
            <w:pPr>
              <w:pStyle w:val="ListParagraph"/>
              <w:tabs>
                <w:tab w:val="left" w:pos="181"/>
                <w:tab w:val="left" w:pos="1134"/>
              </w:tabs>
              <w:spacing w:line="276" w:lineRule="auto"/>
              <w:ind w:left="184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The Chief Financial Officer reported that a response was still awaited from RSM in relation to 4Risk reporting on updates to risk scores. Consideration was being given to developing a risk appetite statement</w:t>
            </w:r>
            <w:r w:rsidR="00FA14CE">
              <w:rPr>
                <w:rFonts w:ascii="Calibri" w:hAnsi="Calibri" w:cs="Tahoma"/>
                <w:sz w:val="22"/>
                <w:szCs w:val="22"/>
              </w:rPr>
              <w:t xml:space="preserve">; it was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envisaged </w:t>
            </w:r>
            <w:r w:rsidR="00FA14CE">
              <w:rPr>
                <w:rFonts w:ascii="Calibri" w:hAnsi="Calibri" w:cs="Tahoma"/>
                <w:sz w:val="22"/>
                <w:szCs w:val="22"/>
              </w:rPr>
              <w:t xml:space="preserve">that this </w:t>
            </w:r>
            <w:r>
              <w:rPr>
                <w:rFonts w:ascii="Calibri" w:hAnsi="Calibri" w:cs="Tahoma"/>
                <w:sz w:val="22"/>
                <w:szCs w:val="22"/>
              </w:rPr>
              <w:t>would sit within the Risk Management Strategy</w:t>
            </w:r>
            <w:r w:rsidR="00FA14CE">
              <w:rPr>
                <w:rFonts w:ascii="Calibri" w:hAnsi="Calibri" w:cs="Tahoma"/>
                <w:sz w:val="22"/>
                <w:szCs w:val="22"/>
              </w:rPr>
              <w:t xml:space="preserve"> and </w:t>
            </w:r>
            <w:r w:rsidR="0027759E">
              <w:rPr>
                <w:rFonts w:ascii="Calibri" w:hAnsi="Calibri" w:cs="Tahoma"/>
                <w:sz w:val="22"/>
                <w:szCs w:val="22"/>
              </w:rPr>
              <w:t xml:space="preserve">target </w:t>
            </w:r>
            <w:r w:rsidR="00FA14CE">
              <w:rPr>
                <w:rFonts w:ascii="Calibri" w:hAnsi="Calibri" w:cs="Tahoma"/>
                <w:sz w:val="22"/>
                <w:szCs w:val="22"/>
              </w:rPr>
              <w:t xml:space="preserve">risk </w:t>
            </w:r>
            <w:r w:rsidR="0027759E">
              <w:rPr>
                <w:rFonts w:ascii="Calibri" w:hAnsi="Calibri" w:cs="Tahoma"/>
                <w:sz w:val="22"/>
                <w:szCs w:val="22"/>
              </w:rPr>
              <w:t xml:space="preserve">scores </w:t>
            </w:r>
            <w:r w:rsidR="00FA14CE">
              <w:rPr>
                <w:rFonts w:ascii="Calibri" w:hAnsi="Calibri" w:cs="Tahoma"/>
                <w:sz w:val="22"/>
                <w:szCs w:val="22"/>
              </w:rPr>
              <w:t xml:space="preserve">would </w:t>
            </w:r>
            <w:r w:rsidR="0027759E">
              <w:rPr>
                <w:rFonts w:ascii="Calibri" w:hAnsi="Calibri" w:cs="Tahoma"/>
                <w:sz w:val="22"/>
                <w:szCs w:val="22"/>
              </w:rPr>
              <w:t xml:space="preserve">then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align with the risk appetite.   </w:t>
            </w:r>
          </w:p>
          <w:p w14:paraId="3DCF7645" w14:textId="77777777" w:rsidR="00E80F06" w:rsidRPr="0046610E" w:rsidRDefault="00E80F06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D5482C" w:rsidRPr="00CF4C86" w14:paraId="610C62B4" w14:textId="77777777" w:rsidTr="00D15AC7">
        <w:tc>
          <w:tcPr>
            <w:tcW w:w="573" w:type="dxa"/>
          </w:tcPr>
          <w:p w14:paraId="70602DBC" w14:textId="26E878E3" w:rsidR="00D5482C" w:rsidRPr="005C71A6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lastRenderedPageBreak/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4/05</w:t>
            </w:r>
          </w:p>
        </w:tc>
        <w:tc>
          <w:tcPr>
            <w:tcW w:w="9202" w:type="dxa"/>
          </w:tcPr>
          <w:p w14:paraId="34C768CD" w14:textId="355E9B65" w:rsidR="00D5482C" w:rsidRPr="00CF4C86" w:rsidRDefault="00D5482C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Agenda Item 5 – </w:t>
            </w:r>
            <w:r w:rsidR="00DC558B">
              <w:rPr>
                <w:rFonts w:ascii="Calibri" w:hAnsi="Calibri"/>
                <w:b/>
                <w:sz w:val="22"/>
                <w:szCs w:val="22"/>
              </w:rPr>
              <w:t>Audit Plan Summary</w:t>
            </w:r>
          </w:p>
        </w:tc>
      </w:tr>
      <w:tr w:rsidR="00D5482C" w:rsidRPr="00215238" w14:paraId="722065A6" w14:textId="77777777" w:rsidTr="00D15AC7">
        <w:tc>
          <w:tcPr>
            <w:tcW w:w="573" w:type="dxa"/>
          </w:tcPr>
          <w:p w14:paraId="33337240" w14:textId="77777777" w:rsidR="00D5482C" w:rsidRPr="005C71A6" w:rsidRDefault="00D5482C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9202" w:type="dxa"/>
          </w:tcPr>
          <w:p w14:paraId="2A278E67" w14:textId="023AF730" w:rsidR="00DD6BE9" w:rsidRPr="006B29B4" w:rsidRDefault="00800A29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84CAB">
              <w:rPr>
                <w:rFonts w:ascii="Calibri" w:hAnsi="Calibri"/>
                <w:sz w:val="22"/>
                <w:szCs w:val="22"/>
              </w:rPr>
              <w:t xml:space="preserve">Governors </w:t>
            </w:r>
            <w:r w:rsidRPr="00F84CAB">
              <w:rPr>
                <w:rFonts w:ascii="Calibri" w:hAnsi="Calibri"/>
                <w:b/>
                <w:bCs/>
                <w:sz w:val="22"/>
                <w:szCs w:val="22"/>
              </w:rPr>
              <w:t xml:space="preserve">noted </w:t>
            </w:r>
            <w:r>
              <w:rPr>
                <w:rFonts w:ascii="Calibri" w:hAnsi="Calibri"/>
                <w:sz w:val="22"/>
                <w:szCs w:val="22"/>
              </w:rPr>
              <w:t xml:space="preserve">the circulated 2023-34 audit plan and the </w:t>
            </w:r>
            <w:r w:rsidR="001D4790" w:rsidRPr="006B29B4">
              <w:rPr>
                <w:rFonts w:ascii="Calibri" w:hAnsi="Calibri"/>
                <w:sz w:val="22"/>
                <w:szCs w:val="22"/>
              </w:rPr>
              <w:t xml:space="preserve">Chief Financial Officer </w:t>
            </w:r>
            <w:r>
              <w:rPr>
                <w:rFonts w:ascii="Calibri" w:hAnsi="Calibri"/>
                <w:sz w:val="22"/>
                <w:szCs w:val="22"/>
              </w:rPr>
              <w:t xml:space="preserve">confirmed that dates for </w:t>
            </w:r>
            <w:r w:rsidR="00FA14CE">
              <w:rPr>
                <w:rFonts w:ascii="Calibri" w:hAnsi="Calibri"/>
                <w:sz w:val="22"/>
                <w:szCs w:val="22"/>
              </w:rPr>
              <w:t xml:space="preserve">internal </w:t>
            </w:r>
            <w:r>
              <w:rPr>
                <w:rFonts w:ascii="Calibri" w:hAnsi="Calibri"/>
                <w:sz w:val="22"/>
                <w:szCs w:val="22"/>
              </w:rPr>
              <w:t xml:space="preserve">audits had now been agreed.  </w:t>
            </w:r>
          </w:p>
          <w:p w14:paraId="340D025C" w14:textId="3117FAE4" w:rsidR="00D5482C" w:rsidRPr="00DA29D0" w:rsidRDefault="00D5482C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5482C" w:rsidRPr="00820850" w14:paraId="7A6E9E52" w14:textId="77777777" w:rsidTr="00D15AC7">
        <w:tc>
          <w:tcPr>
            <w:tcW w:w="573" w:type="dxa"/>
          </w:tcPr>
          <w:p w14:paraId="0D3B5D92" w14:textId="62A88E48" w:rsidR="00D5482C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bookmarkStart w:id="2" w:name="_Hlk137045492"/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4/06</w:t>
            </w:r>
          </w:p>
        </w:tc>
        <w:tc>
          <w:tcPr>
            <w:tcW w:w="9202" w:type="dxa"/>
          </w:tcPr>
          <w:p w14:paraId="39815546" w14:textId="5260EAB9" w:rsidR="00D5482C" w:rsidRPr="00A0298B" w:rsidRDefault="0051004E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 xml:space="preserve">Agenda Item 6 – Outstanding </w:t>
            </w:r>
            <w:r w:rsidR="00F12D12">
              <w:rPr>
                <w:rFonts w:ascii="Calibri" w:hAnsi="Calibri" w:cs="Tahoma"/>
                <w:b/>
                <w:sz w:val="22"/>
                <w:szCs w:val="22"/>
              </w:rPr>
              <w:t>audit recommendations status report</w:t>
            </w:r>
          </w:p>
          <w:p w14:paraId="7D56F4AA" w14:textId="6878EABD" w:rsidR="004A13E1" w:rsidRDefault="00C57849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The Chief Financial Officer </w:t>
            </w:r>
            <w:r w:rsidR="005D791D">
              <w:rPr>
                <w:rFonts w:ascii="Calibri" w:hAnsi="Calibri" w:cs="Tahoma"/>
                <w:sz w:val="22"/>
                <w:szCs w:val="22"/>
              </w:rPr>
              <w:t>presented</w:t>
            </w:r>
            <w:r w:rsidR="0046610E">
              <w:rPr>
                <w:rFonts w:ascii="Calibri" w:hAnsi="Calibri" w:cs="Tahoma"/>
                <w:sz w:val="22"/>
                <w:szCs w:val="22"/>
              </w:rPr>
              <w:t xml:space="preserve"> her circulated </w:t>
            </w:r>
            <w:r w:rsidR="00BC6EDB">
              <w:rPr>
                <w:rFonts w:ascii="Calibri" w:hAnsi="Calibri" w:cs="Tahoma"/>
                <w:sz w:val="22"/>
                <w:szCs w:val="22"/>
              </w:rPr>
              <w:t xml:space="preserve">report </w:t>
            </w:r>
            <w:r w:rsidR="0046610E">
              <w:rPr>
                <w:rFonts w:ascii="Calibri" w:hAnsi="Calibri" w:cs="Tahoma"/>
                <w:sz w:val="22"/>
                <w:szCs w:val="22"/>
              </w:rPr>
              <w:t xml:space="preserve">providing an update on the </w:t>
            </w:r>
            <w:r w:rsidR="00BC6EDB">
              <w:rPr>
                <w:rFonts w:ascii="Calibri" w:hAnsi="Calibri" w:cs="Tahoma"/>
                <w:sz w:val="22"/>
                <w:szCs w:val="22"/>
              </w:rPr>
              <w:t>status of all agreed audit recommendations</w:t>
            </w:r>
            <w:r w:rsidR="0046610E">
              <w:rPr>
                <w:rFonts w:ascii="Calibri" w:hAnsi="Calibri" w:cs="Tahoma"/>
                <w:sz w:val="22"/>
                <w:szCs w:val="22"/>
              </w:rPr>
              <w:t xml:space="preserve">. </w:t>
            </w:r>
            <w:r w:rsidR="00546FC1">
              <w:rPr>
                <w:rFonts w:ascii="Calibri" w:hAnsi="Calibri" w:cs="Tahoma"/>
                <w:sz w:val="22"/>
                <w:szCs w:val="22"/>
              </w:rPr>
              <w:t xml:space="preserve">It was confirmed that TIAA would review all outstanding actions as part of the year end follow up audit. </w:t>
            </w:r>
          </w:p>
          <w:p w14:paraId="060BEA11" w14:textId="121F49BF" w:rsidR="00546FC1" w:rsidRDefault="00546FC1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555CE75F" w14:textId="6E69FFC4" w:rsidR="00546FC1" w:rsidRDefault="00546FC1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The Director of Audit TIAA referred governors to the circulated Summary Internal Controls Assurance (SICA) report and members discussed</w:t>
            </w:r>
            <w:proofErr w:type="gramStart"/>
            <w:r>
              <w:rPr>
                <w:rFonts w:ascii="Calibri" w:hAnsi="Calibri" w:cs="Tahoma"/>
                <w:sz w:val="22"/>
                <w:szCs w:val="22"/>
              </w:rPr>
              <w:t>, in particular, fraud</w:t>
            </w:r>
            <w:proofErr w:type="gramEnd"/>
            <w:r>
              <w:rPr>
                <w:rFonts w:ascii="Calibri" w:hAnsi="Calibri" w:cs="Tahoma"/>
                <w:sz w:val="22"/>
                <w:szCs w:val="22"/>
              </w:rPr>
              <w:t xml:space="preserve"> risks. I</w:t>
            </w:r>
            <w:r w:rsidR="00FA14CE">
              <w:rPr>
                <w:rFonts w:ascii="Calibri" w:hAnsi="Calibri" w:cs="Tahoma"/>
                <w:sz w:val="22"/>
                <w:szCs w:val="22"/>
              </w:rPr>
              <w:t xml:space="preserve">t was noted that </w:t>
            </w:r>
            <w:r>
              <w:rPr>
                <w:rFonts w:ascii="Calibri" w:hAnsi="Calibri" w:cs="Tahoma"/>
                <w:sz w:val="22"/>
                <w:szCs w:val="22"/>
              </w:rPr>
              <w:t>successful frauds often related to</w:t>
            </w:r>
            <w:r w:rsidR="0027759E">
              <w:rPr>
                <w:rFonts w:ascii="Calibri" w:hAnsi="Calibri" w:cs="Tahoma"/>
                <w:sz w:val="22"/>
                <w:szCs w:val="22"/>
              </w:rPr>
              <w:t xml:space="preserve"> requests to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change bank mandates; Etc. had controls in place</w:t>
            </w:r>
            <w:r w:rsidR="0027759E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007A41">
              <w:rPr>
                <w:rFonts w:ascii="Calibri" w:hAnsi="Calibri"/>
                <w:sz w:val="22"/>
                <w:szCs w:val="22"/>
              </w:rPr>
              <w:t xml:space="preserve">[REDACTED] </w:t>
            </w:r>
          </w:p>
          <w:p w14:paraId="6B168055" w14:textId="77777777" w:rsidR="00C71B3F" w:rsidRDefault="00C71B3F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0B98B3D5" w14:textId="6679C49F" w:rsidR="00C71B3F" w:rsidRPr="00B37B68" w:rsidRDefault="00C71B3F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Governors </w:t>
            </w:r>
            <w:r w:rsidR="00B37B68">
              <w:rPr>
                <w:rFonts w:ascii="Calibri" w:hAnsi="Calibri" w:cs="Tahoma"/>
                <w:b/>
                <w:bCs/>
                <w:sz w:val="22"/>
                <w:szCs w:val="22"/>
              </w:rPr>
              <w:t xml:space="preserve">noted </w:t>
            </w:r>
            <w:r w:rsidR="00CB2C28">
              <w:rPr>
                <w:rFonts w:ascii="Calibri" w:hAnsi="Calibri" w:cs="Tahoma"/>
                <w:sz w:val="22"/>
                <w:szCs w:val="22"/>
              </w:rPr>
              <w:t>the update</w:t>
            </w:r>
            <w:r w:rsidR="006F7CA3">
              <w:rPr>
                <w:rFonts w:ascii="Calibri" w:hAnsi="Calibri" w:cs="Tahoma"/>
                <w:sz w:val="22"/>
                <w:szCs w:val="22"/>
              </w:rPr>
              <w:t xml:space="preserve"> and </w:t>
            </w:r>
            <w:r w:rsidR="00546FC1">
              <w:rPr>
                <w:rFonts w:ascii="Calibri" w:hAnsi="Calibri" w:cs="Tahoma"/>
                <w:sz w:val="22"/>
                <w:szCs w:val="22"/>
              </w:rPr>
              <w:t xml:space="preserve">agreed </w:t>
            </w:r>
            <w:r w:rsidR="00FA14CE">
              <w:rPr>
                <w:rFonts w:ascii="Calibri" w:hAnsi="Calibri" w:cs="Tahoma"/>
                <w:sz w:val="22"/>
                <w:szCs w:val="22"/>
              </w:rPr>
              <w:t>to extend the target implementation date for the password expiration policy</w:t>
            </w:r>
            <w:r w:rsidR="00546FC1">
              <w:rPr>
                <w:rFonts w:ascii="Calibri" w:hAnsi="Calibri" w:cs="Tahoma"/>
                <w:sz w:val="22"/>
                <w:szCs w:val="22"/>
              </w:rPr>
              <w:t xml:space="preserve">. </w:t>
            </w:r>
          </w:p>
          <w:p w14:paraId="70BC1495" w14:textId="75BD4BB4" w:rsidR="00B12FC8" w:rsidRPr="00BA7B40" w:rsidRDefault="00B12FC8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</w:tr>
      <w:bookmarkEnd w:id="2"/>
      <w:tr w:rsidR="00D5482C" w:rsidRPr="00820850" w14:paraId="3012C5D1" w14:textId="77777777" w:rsidTr="00D15AC7">
        <w:tc>
          <w:tcPr>
            <w:tcW w:w="573" w:type="dxa"/>
          </w:tcPr>
          <w:p w14:paraId="53155061" w14:textId="13127512" w:rsidR="00D5482C" w:rsidRPr="00820850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4/07</w:t>
            </w:r>
          </w:p>
        </w:tc>
        <w:tc>
          <w:tcPr>
            <w:tcW w:w="9202" w:type="dxa"/>
          </w:tcPr>
          <w:p w14:paraId="73B98AE7" w14:textId="0BA3DD08" w:rsidR="00D5482C" w:rsidRPr="00820850" w:rsidRDefault="00D5482C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 xml:space="preserve">Agenda Item </w:t>
            </w:r>
            <w:r w:rsidR="001A3642">
              <w:rPr>
                <w:rFonts w:ascii="Calibri" w:hAnsi="Calibri" w:cs="Tahoma"/>
                <w:b/>
                <w:sz w:val="22"/>
                <w:szCs w:val="22"/>
              </w:rPr>
              <w:t>7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 – </w:t>
            </w:r>
            <w:r w:rsidR="00072A52">
              <w:rPr>
                <w:rFonts w:ascii="Calibri" w:hAnsi="Calibri" w:cs="Tahoma"/>
                <w:b/>
                <w:sz w:val="22"/>
                <w:szCs w:val="22"/>
              </w:rPr>
              <w:t xml:space="preserve">Internal Audit Reports </w:t>
            </w:r>
          </w:p>
        </w:tc>
      </w:tr>
      <w:tr w:rsidR="00D5482C" w:rsidRPr="00820850" w14:paraId="0E5AA58F" w14:textId="77777777" w:rsidTr="00D15AC7">
        <w:tc>
          <w:tcPr>
            <w:tcW w:w="573" w:type="dxa"/>
          </w:tcPr>
          <w:p w14:paraId="5B3BAD2E" w14:textId="77777777" w:rsidR="00D5482C" w:rsidRDefault="00D5482C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9202" w:type="dxa"/>
          </w:tcPr>
          <w:p w14:paraId="47E6BEA8" w14:textId="0CA528DC" w:rsidR="001A3642" w:rsidRDefault="00546FC1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The Chief Financial Officer presented her circulated report outlining the rationale, scope and outcome </w:t>
            </w:r>
            <w:r w:rsidR="00FA14CE">
              <w:rPr>
                <w:rFonts w:ascii="Calibri" w:hAnsi="Calibri"/>
                <w:sz w:val="22"/>
                <w:szCs w:val="22"/>
              </w:rPr>
              <w:t>of</w:t>
            </w:r>
            <w:r>
              <w:rPr>
                <w:rFonts w:ascii="Calibri" w:hAnsi="Calibri"/>
                <w:sz w:val="22"/>
                <w:szCs w:val="22"/>
              </w:rPr>
              <w:t xml:space="preserve"> a recent audit of Safeguarding. The Director of Audit TIAA advised that the draft report </w:t>
            </w:r>
            <w:r w:rsidR="00FA14CE">
              <w:rPr>
                <w:rFonts w:ascii="Calibri" w:hAnsi="Calibri"/>
                <w:sz w:val="22"/>
                <w:szCs w:val="22"/>
              </w:rPr>
              <w:t xml:space="preserve">would be </w:t>
            </w:r>
            <w:r>
              <w:rPr>
                <w:rFonts w:ascii="Calibri" w:hAnsi="Calibri"/>
                <w:sz w:val="22"/>
                <w:szCs w:val="22"/>
              </w:rPr>
              <w:t>issued to the group on 12 February</w:t>
            </w:r>
            <w:r w:rsidR="00FA14CE">
              <w:rPr>
                <w:rFonts w:ascii="Calibri" w:hAnsi="Calibri"/>
                <w:sz w:val="22"/>
                <w:szCs w:val="22"/>
              </w:rPr>
              <w:t xml:space="preserve">; </w:t>
            </w:r>
            <w:r w:rsidR="00125AEF">
              <w:rPr>
                <w:rFonts w:ascii="Calibri" w:hAnsi="Calibri"/>
                <w:sz w:val="22"/>
                <w:szCs w:val="22"/>
              </w:rPr>
              <w:t xml:space="preserve">[REDACTED] </w:t>
            </w:r>
          </w:p>
          <w:p w14:paraId="2176CB0C" w14:textId="77777777" w:rsidR="004A53F7" w:rsidRDefault="004A53F7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780D255A" w14:textId="77777777" w:rsidR="00010108" w:rsidRDefault="00902536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Governors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noted</w:t>
            </w:r>
            <w:r w:rsidR="001A3642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1A3642" w:rsidRPr="00FA14CE">
              <w:rPr>
                <w:rFonts w:ascii="Calibri" w:hAnsi="Calibri"/>
                <w:bCs/>
                <w:sz w:val="22"/>
                <w:szCs w:val="22"/>
              </w:rPr>
              <w:t>the verbal update</w:t>
            </w:r>
            <w:r w:rsidR="000E5E8B">
              <w:rPr>
                <w:rFonts w:ascii="Calibri" w:hAnsi="Calibri"/>
                <w:sz w:val="22"/>
                <w:szCs w:val="22"/>
              </w:rPr>
              <w:t>.</w:t>
            </w:r>
          </w:p>
          <w:p w14:paraId="5EFF9742" w14:textId="37F97513" w:rsidR="0027759E" w:rsidRPr="00D416ED" w:rsidRDefault="0027759E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5482C" w:rsidRPr="00820850" w14:paraId="6075831E" w14:textId="77777777" w:rsidTr="00D15AC7">
        <w:tc>
          <w:tcPr>
            <w:tcW w:w="573" w:type="dxa"/>
          </w:tcPr>
          <w:p w14:paraId="701A6160" w14:textId="28D020B0" w:rsidR="00D5482C" w:rsidRPr="00DA29D0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  <w:highlight w:val="magenta"/>
              </w:rPr>
            </w:pPr>
            <w:bookmarkStart w:id="3" w:name="_Hlk137045177"/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4/08</w:t>
            </w:r>
          </w:p>
        </w:tc>
        <w:tc>
          <w:tcPr>
            <w:tcW w:w="9202" w:type="dxa"/>
          </w:tcPr>
          <w:p w14:paraId="3F169596" w14:textId="41D27B42" w:rsidR="00D5482C" w:rsidRPr="00C17C53" w:rsidRDefault="00D5482C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C17C53">
              <w:rPr>
                <w:rFonts w:ascii="Calibri" w:hAnsi="Calibri" w:cs="Tahoma"/>
                <w:b/>
                <w:sz w:val="22"/>
                <w:szCs w:val="22"/>
              </w:rPr>
              <w:t xml:space="preserve">Agenda Item </w:t>
            </w:r>
            <w:r w:rsidR="001A3642" w:rsidRPr="00C17C53">
              <w:rPr>
                <w:rFonts w:ascii="Calibri" w:hAnsi="Calibri" w:cs="Tahoma"/>
                <w:b/>
                <w:sz w:val="22"/>
                <w:szCs w:val="22"/>
              </w:rPr>
              <w:t>8</w:t>
            </w:r>
            <w:r w:rsidR="00496A06" w:rsidRPr="00C17C53">
              <w:rPr>
                <w:rFonts w:ascii="Calibri" w:hAnsi="Calibri" w:cs="Tahoma"/>
                <w:b/>
                <w:sz w:val="22"/>
                <w:szCs w:val="22"/>
              </w:rPr>
              <w:t xml:space="preserve"> – Risk Management</w:t>
            </w:r>
          </w:p>
        </w:tc>
      </w:tr>
      <w:tr w:rsidR="00D5482C" w:rsidRPr="00820850" w14:paraId="0C0B9393" w14:textId="77777777" w:rsidTr="00D15AC7">
        <w:tc>
          <w:tcPr>
            <w:tcW w:w="573" w:type="dxa"/>
          </w:tcPr>
          <w:p w14:paraId="1733F7C2" w14:textId="77777777" w:rsidR="00D5482C" w:rsidRDefault="00D5482C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9202" w:type="dxa"/>
          </w:tcPr>
          <w:p w14:paraId="1AED02B0" w14:textId="22F41F85" w:rsidR="00A51881" w:rsidRDefault="00ED3A50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The Chief Financial Officer presented </w:t>
            </w:r>
            <w:r w:rsidR="00546FC1">
              <w:rPr>
                <w:rFonts w:ascii="Calibri" w:hAnsi="Calibri" w:cs="Tahoma"/>
                <w:sz w:val="22"/>
                <w:szCs w:val="22"/>
              </w:rPr>
              <w:t>her circulated report outlining the role of the Audit Committee in risk management and</w:t>
            </w:r>
            <w:r w:rsidR="002257B1">
              <w:rPr>
                <w:rFonts w:ascii="Calibri" w:hAnsi="Calibri" w:cs="Tahoma"/>
                <w:sz w:val="22"/>
                <w:szCs w:val="22"/>
              </w:rPr>
              <w:t xml:space="preserve"> providing</w:t>
            </w:r>
            <w:r w:rsidR="00A51881">
              <w:rPr>
                <w:rFonts w:ascii="Calibri" w:hAnsi="Calibri" w:cs="Tahoma"/>
                <w:sz w:val="22"/>
                <w:szCs w:val="22"/>
              </w:rPr>
              <w:t xml:space="preserve"> an update on implementation of the 4Risk system. T</w:t>
            </w:r>
            <w:r w:rsidR="00546FC1">
              <w:rPr>
                <w:rFonts w:ascii="Calibri" w:hAnsi="Calibri" w:cs="Tahoma"/>
                <w:sz w:val="22"/>
                <w:szCs w:val="22"/>
              </w:rPr>
              <w:t xml:space="preserve">he </w:t>
            </w:r>
            <w:r w:rsidR="00A51881">
              <w:rPr>
                <w:rFonts w:ascii="Calibri" w:hAnsi="Calibri" w:cs="Tahoma"/>
                <w:sz w:val="22"/>
                <w:szCs w:val="22"/>
              </w:rPr>
              <w:t xml:space="preserve">most recent </w:t>
            </w:r>
            <w:r w:rsidR="002257B1">
              <w:rPr>
                <w:rFonts w:ascii="Calibri" w:hAnsi="Calibri" w:cs="Tahoma"/>
                <w:sz w:val="22"/>
                <w:szCs w:val="22"/>
              </w:rPr>
              <w:t xml:space="preserve">iteration of the </w:t>
            </w:r>
            <w:r w:rsidR="00546FC1">
              <w:rPr>
                <w:rFonts w:ascii="Calibri" w:hAnsi="Calibri" w:cs="Tahoma"/>
                <w:sz w:val="22"/>
                <w:szCs w:val="22"/>
              </w:rPr>
              <w:t>Strategic Risk Register</w:t>
            </w:r>
            <w:r w:rsidR="00A51881">
              <w:rPr>
                <w:rFonts w:ascii="Calibri" w:hAnsi="Calibri" w:cs="Tahoma"/>
                <w:sz w:val="22"/>
                <w:szCs w:val="22"/>
              </w:rPr>
              <w:t xml:space="preserve"> was also provided for members</w:t>
            </w:r>
            <w:r w:rsidR="00546FC1">
              <w:rPr>
                <w:rFonts w:ascii="Calibri" w:hAnsi="Calibri" w:cs="Tahoma"/>
                <w:sz w:val="22"/>
                <w:szCs w:val="22"/>
              </w:rPr>
              <w:t>.</w:t>
            </w:r>
          </w:p>
          <w:p w14:paraId="65FE1BA5" w14:textId="77777777" w:rsidR="00A51881" w:rsidRDefault="00A51881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66AC604A" w14:textId="557D17FD" w:rsidR="00A51881" w:rsidRDefault="002257B1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The Chief Financial Officer reported that </w:t>
            </w:r>
            <w:r w:rsidR="00A51881">
              <w:rPr>
                <w:rFonts w:ascii="Calibri" w:hAnsi="Calibri" w:cs="Tahoma"/>
                <w:sz w:val="22"/>
                <w:szCs w:val="22"/>
              </w:rPr>
              <w:t xml:space="preserve">implementation of 4Risk was progressing well and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was </w:t>
            </w:r>
            <w:r w:rsidR="00A51881">
              <w:rPr>
                <w:rFonts w:ascii="Calibri" w:hAnsi="Calibri" w:cs="Tahoma"/>
                <w:sz w:val="22"/>
                <w:szCs w:val="22"/>
              </w:rPr>
              <w:t xml:space="preserve">helping to strengthen the link between the operational and strategic risk registers. The Risk Management Group (Senior Management </w:t>
            </w:r>
            <w:r w:rsidR="0027759E">
              <w:rPr>
                <w:rFonts w:ascii="Calibri" w:hAnsi="Calibri" w:cs="Tahoma"/>
                <w:sz w:val="22"/>
                <w:szCs w:val="22"/>
              </w:rPr>
              <w:t>Team</w:t>
            </w:r>
            <w:r w:rsidR="00A51881">
              <w:rPr>
                <w:rFonts w:ascii="Calibri" w:hAnsi="Calibri" w:cs="Tahoma"/>
                <w:sz w:val="22"/>
                <w:szCs w:val="22"/>
              </w:rPr>
              <w:t xml:space="preserve">) had </w:t>
            </w:r>
            <w:r w:rsidR="0027759E">
              <w:rPr>
                <w:rFonts w:ascii="Calibri" w:hAnsi="Calibri" w:cs="Tahoma"/>
                <w:sz w:val="22"/>
                <w:szCs w:val="22"/>
              </w:rPr>
              <w:t xml:space="preserve">recently </w:t>
            </w:r>
            <w:r w:rsidR="00A51881">
              <w:rPr>
                <w:rFonts w:ascii="Calibri" w:hAnsi="Calibri" w:cs="Tahoma"/>
                <w:sz w:val="22"/>
                <w:szCs w:val="22"/>
              </w:rPr>
              <w:t>met and considered comments submitted by Audit Committee members</w:t>
            </w:r>
            <w:r w:rsidR="0027759E">
              <w:rPr>
                <w:rFonts w:ascii="Calibri" w:hAnsi="Calibri" w:cs="Tahoma"/>
                <w:sz w:val="22"/>
                <w:szCs w:val="22"/>
              </w:rPr>
              <w:t xml:space="preserve">. </w:t>
            </w:r>
            <w:r w:rsidR="0027759E" w:rsidRPr="00821F11">
              <w:rPr>
                <w:rFonts w:ascii="Calibri" w:hAnsi="Calibri" w:cs="Tahoma"/>
                <w:sz w:val="22"/>
                <w:szCs w:val="22"/>
              </w:rPr>
              <w:t>The Chief Financial Officer</w:t>
            </w:r>
            <w:r w:rsidR="0027759E">
              <w:rPr>
                <w:rFonts w:ascii="Calibri" w:hAnsi="Calibri" w:cs="Tahoma"/>
                <w:sz w:val="22"/>
                <w:szCs w:val="22"/>
              </w:rPr>
              <w:t xml:space="preserve"> would </w:t>
            </w:r>
            <w:r w:rsidR="0027759E" w:rsidRPr="00821F11">
              <w:rPr>
                <w:rFonts w:ascii="Calibri" w:hAnsi="Calibri" w:cs="Tahoma"/>
                <w:sz w:val="22"/>
                <w:szCs w:val="22"/>
              </w:rPr>
              <w:t xml:space="preserve">circulate a written response </w:t>
            </w:r>
            <w:r w:rsidR="0027759E">
              <w:rPr>
                <w:rFonts w:ascii="Calibri" w:hAnsi="Calibri" w:cs="Tahoma"/>
                <w:sz w:val="22"/>
                <w:szCs w:val="22"/>
              </w:rPr>
              <w:t xml:space="preserve">and the </w:t>
            </w:r>
            <w:r w:rsidR="00A51881">
              <w:rPr>
                <w:rFonts w:ascii="Calibri" w:hAnsi="Calibri" w:cs="Tahoma"/>
                <w:sz w:val="22"/>
                <w:szCs w:val="22"/>
              </w:rPr>
              <w:t xml:space="preserve">following were noted in particular: </w:t>
            </w:r>
          </w:p>
          <w:p w14:paraId="3328DB72" w14:textId="7C6FF722" w:rsidR="00C936E9" w:rsidRDefault="001244BD" w:rsidP="001244BD">
            <w:pPr>
              <w:pStyle w:val="ListParagraph"/>
              <w:numPr>
                <w:ilvl w:val="0"/>
                <w:numId w:val="43"/>
              </w:numPr>
              <w:tabs>
                <w:tab w:val="left" w:pos="184"/>
              </w:tabs>
              <w:spacing w:line="276" w:lineRule="auto"/>
              <w:ind w:left="184" w:hanging="184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[REDACTED] </w:t>
            </w:r>
          </w:p>
          <w:p w14:paraId="258DEEB7" w14:textId="21381537" w:rsidR="00546FC1" w:rsidRPr="00821F11" w:rsidRDefault="00A51881" w:rsidP="004C4DD7">
            <w:pPr>
              <w:tabs>
                <w:tab w:val="left" w:pos="181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C936E9">
              <w:rPr>
                <w:rFonts w:ascii="Calibri" w:hAnsi="Calibri" w:cs="Tahoma"/>
                <w:sz w:val="22"/>
                <w:szCs w:val="22"/>
              </w:rPr>
              <w:lastRenderedPageBreak/>
              <w:t xml:space="preserve">Members debated the value of including government policy as a stand-alone risk but recognised that the group had no control over </w:t>
            </w:r>
            <w:proofErr w:type="gramStart"/>
            <w:r w:rsidRPr="00C936E9">
              <w:rPr>
                <w:rFonts w:ascii="Calibri" w:hAnsi="Calibri" w:cs="Tahoma"/>
                <w:sz w:val="22"/>
                <w:szCs w:val="22"/>
              </w:rPr>
              <w:t>this</w:t>
            </w:r>
            <w:proofErr w:type="gramEnd"/>
            <w:r w:rsidR="00C936E9">
              <w:rPr>
                <w:rFonts w:ascii="Calibri" w:hAnsi="Calibri" w:cs="Tahoma"/>
                <w:sz w:val="22"/>
                <w:szCs w:val="22"/>
              </w:rPr>
              <w:t xml:space="preserve"> and so </w:t>
            </w:r>
            <w:r w:rsidRPr="00C936E9">
              <w:rPr>
                <w:rFonts w:ascii="Calibri" w:hAnsi="Calibri" w:cs="Tahoma"/>
                <w:sz w:val="22"/>
                <w:szCs w:val="22"/>
              </w:rPr>
              <w:t xml:space="preserve">potential mitigations were limited. </w:t>
            </w:r>
            <w:r w:rsidR="001244BD">
              <w:rPr>
                <w:rFonts w:ascii="Calibri" w:hAnsi="Calibri"/>
                <w:sz w:val="22"/>
                <w:szCs w:val="22"/>
              </w:rPr>
              <w:t xml:space="preserve">[REDACTED] </w:t>
            </w:r>
            <w:r w:rsidR="004C4DD7">
              <w:rPr>
                <w:rFonts w:ascii="Calibri" w:hAnsi="Calibri" w:cs="Tahoma"/>
                <w:sz w:val="22"/>
                <w:szCs w:val="22"/>
              </w:rPr>
              <w:t xml:space="preserve">Governors confirmed their support for a </w:t>
            </w:r>
            <w:r w:rsidRPr="00821F11">
              <w:rPr>
                <w:rFonts w:ascii="Calibri" w:hAnsi="Calibri" w:cs="Tahoma"/>
                <w:sz w:val="22"/>
                <w:szCs w:val="22"/>
              </w:rPr>
              <w:t xml:space="preserve">maximum of 12 </w:t>
            </w:r>
            <w:r w:rsidR="004C4DD7">
              <w:rPr>
                <w:rFonts w:ascii="Calibri" w:hAnsi="Calibri" w:cs="Tahoma"/>
                <w:sz w:val="22"/>
                <w:szCs w:val="22"/>
              </w:rPr>
              <w:t xml:space="preserve">strategic </w:t>
            </w:r>
            <w:r w:rsidRPr="00821F11">
              <w:rPr>
                <w:rFonts w:ascii="Calibri" w:hAnsi="Calibri" w:cs="Tahoma"/>
                <w:sz w:val="22"/>
                <w:szCs w:val="22"/>
              </w:rPr>
              <w:t>risks</w:t>
            </w:r>
            <w:r w:rsidR="004C4DD7">
              <w:rPr>
                <w:rFonts w:ascii="Calibri" w:hAnsi="Calibri" w:cs="Tahoma"/>
                <w:sz w:val="22"/>
                <w:szCs w:val="22"/>
              </w:rPr>
              <w:t>,</w:t>
            </w:r>
            <w:r w:rsidRPr="00821F11">
              <w:rPr>
                <w:rFonts w:ascii="Calibri" w:hAnsi="Calibri" w:cs="Tahoma"/>
                <w:sz w:val="22"/>
                <w:szCs w:val="22"/>
              </w:rPr>
              <w:t xml:space="preserve"> to ensure </w:t>
            </w:r>
            <w:r w:rsidR="004C4DD7">
              <w:rPr>
                <w:rFonts w:ascii="Calibri" w:hAnsi="Calibri" w:cs="Tahoma"/>
                <w:sz w:val="22"/>
                <w:szCs w:val="22"/>
              </w:rPr>
              <w:t xml:space="preserve">a </w:t>
            </w:r>
            <w:r w:rsidRPr="00821F11">
              <w:rPr>
                <w:rFonts w:ascii="Calibri" w:hAnsi="Calibri" w:cs="Tahoma"/>
                <w:sz w:val="22"/>
                <w:szCs w:val="22"/>
              </w:rPr>
              <w:t>manageable</w:t>
            </w:r>
            <w:r w:rsidR="004C4DD7">
              <w:rPr>
                <w:rFonts w:ascii="Calibri" w:hAnsi="Calibri" w:cs="Tahoma"/>
                <w:sz w:val="22"/>
                <w:szCs w:val="22"/>
              </w:rPr>
              <w:t xml:space="preserve"> document</w:t>
            </w:r>
            <w:r w:rsidRPr="00821F11">
              <w:rPr>
                <w:rFonts w:ascii="Calibri" w:hAnsi="Calibri" w:cs="Tahoma"/>
                <w:sz w:val="22"/>
                <w:szCs w:val="22"/>
              </w:rPr>
              <w:t>.</w:t>
            </w:r>
            <w:r w:rsidR="004C4DD7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Pr="00821F11"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  <w:p w14:paraId="01A27C09" w14:textId="517D1646" w:rsidR="00C042CB" w:rsidRDefault="00C042CB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1E087A2B" w14:textId="62BD04B6" w:rsidR="00A84EBC" w:rsidRPr="00C93A05" w:rsidRDefault="00C042CB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Governors then undertook a ‘shallow dive’ in respect of Strategic Risk </w:t>
            </w:r>
            <w:r w:rsidR="005F15F3">
              <w:rPr>
                <w:rFonts w:ascii="Calibri" w:hAnsi="Calibri" w:cs="Tahoma"/>
                <w:sz w:val="22"/>
                <w:szCs w:val="22"/>
              </w:rPr>
              <w:t>4 – Leadership and Oversig</w:t>
            </w:r>
            <w:r w:rsidR="00A84EBC">
              <w:rPr>
                <w:rFonts w:ascii="Calibri" w:hAnsi="Calibri" w:cs="Tahoma"/>
                <w:sz w:val="22"/>
                <w:szCs w:val="22"/>
              </w:rPr>
              <w:t xml:space="preserve">ht. </w:t>
            </w:r>
            <w:r w:rsidR="00E2143F">
              <w:rPr>
                <w:rFonts w:ascii="Calibri" w:hAnsi="Calibri"/>
                <w:sz w:val="22"/>
                <w:szCs w:val="22"/>
              </w:rPr>
              <w:t xml:space="preserve">[REDACTED] </w:t>
            </w:r>
          </w:p>
          <w:p w14:paraId="13EB1155" w14:textId="77777777" w:rsidR="00B51249" w:rsidRPr="00C93A05" w:rsidRDefault="00B51249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0F059B8E" w14:textId="1F6942FA" w:rsidR="00B51249" w:rsidRDefault="00B51249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C93A05">
              <w:rPr>
                <w:rFonts w:ascii="Calibri" w:hAnsi="Calibri" w:cs="Tahoma"/>
                <w:sz w:val="22"/>
                <w:szCs w:val="22"/>
              </w:rPr>
              <w:t xml:space="preserve">The Chief Financial Officer provided a brief introduction to using 4Risk and directed members to </w:t>
            </w:r>
            <w:r w:rsidR="004A0DB4" w:rsidRPr="00C93A05">
              <w:rPr>
                <w:rFonts w:ascii="Calibri" w:hAnsi="Calibri" w:cs="Tahoma"/>
                <w:sz w:val="22"/>
                <w:szCs w:val="22"/>
              </w:rPr>
              <w:t xml:space="preserve">a range of resources to </w:t>
            </w:r>
            <w:r w:rsidRPr="00C93A05">
              <w:rPr>
                <w:rFonts w:ascii="Calibri" w:hAnsi="Calibri" w:cs="Tahoma"/>
                <w:sz w:val="22"/>
                <w:szCs w:val="22"/>
              </w:rPr>
              <w:t xml:space="preserve">support </w:t>
            </w:r>
            <w:r w:rsidR="004A0DB4" w:rsidRPr="00C93A05">
              <w:rPr>
                <w:rFonts w:ascii="Calibri" w:hAnsi="Calibri" w:cs="Tahoma"/>
                <w:sz w:val="22"/>
                <w:szCs w:val="22"/>
              </w:rPr>
              <w:t>this</w:t>
            </w:r>
            <w:r w:rsidRPr="00C93A05">
              <w:rPr>
                <w:rFonts w:ascii="Calibri" w:hAnsi="Calibri" w:cs="Tahoma"/>
                <w:sz w:val="22"/>
                <w:szCs w:val="22"/>
              </w:rPr>
              <w:t>.</w:t>
            </w:r>
            <w:r w:rsidR="004A0DB4" w:rsidRPr="00C93A05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D34AD8">
              <w:rPr>
                <w:rFonts w:ascii="Calibri" w:hAnsi="Calibri"/>
                <w:sz w:val="22"/>
                <w:szCs w:val="22"/>
              </w:rPr>
              <w:t xml:space="preserve">[REDACTED] </w:t>
            </w:r>
          </w:p>
          <w:p w14:paraId="52B080E0" w14:textId="77777777" w:rsidR="00D34AD8" w:rsidRDefault="00D34AD8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18FFF123" w14:textId="605570FB" w:rsidR="00B51249" w:rsidRDefault="00B51249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In resp</w:t>
            </w:r>
            <w:r w:rsidR="004A0DB4">
              <w:rPr>
                <w:rFonts w:ascii="Calibri" w:hAnsi="Calibri" w:cs="Tahoma"/>
                <w:sz w:val="22"/>
                <w:szCs w:val="22"/>
              </w:rPr>
              <w:t xml:space="preserve">ect of timelines, it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was hoped to </w:t>
            </w:r>
            <w:r w:rsidR="004A0DB4">
              <w:rPr>
                <w:rFonts w:ascii="Calibri" w:hAnsi="Calibri" w:cs="Tahoma"/>
                <w:sz w:val="22"/>
                <w:szCs w:val="22"/>
              </w:rPr>
              <w:t xml:space="preserve">commence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discussions </w:t>
            </w:r>
            <w:r w:rsidR="004A0DB4">
              <w:rPr>
                <w:rFonts w:ascii="Calibri" w:hAnsi="Calibri" w:cs="Tahoma"/>
                <w:sz w:val="22"/>
                <w:szCs w:val="22"/>
              </w:rPr>
              <w:t xml:space="preserve">with governors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around risk appetite during the </w:t>
            </w:r>
            <w:r w:rsidR="004A0DB4">
              <w:rPr>
                <w:rFonts w:ascii="Calibri" w:hAnsi="Calibri" w:cs="Tahoma"/>
                <w:sz w:val="22"/>
                <w:szCs w:val="22"/>
              </w:rPr>
              <w:t xml:space="preserve">summer term, including at the </w:t>
            </w:r>
            <w:r>
              <w:rPr>
                <w:rFonts w:ascii="Calibri" w:hAnsi="Calibri" w:cs="Tahoma"/>
                <w:sz w:val="22"/>
                <w:szCs w:val="22"/>
              </w:rPr>
              <w:t>Governors’ Strategic Conference in April</w:t>
            </w:r>
            <w:r w:rsidR="004A0DB4">
              <w:rPr>
                <w:rFonts w:ascii="Calibri" w:hAnsi="Calibri" w:cs="Tahoma"/>
                <w:sz w:val="22"/>
                <w:szCs w:val="22"/>
              </w:rPr>
              <w:t xml:space="preserve">, and to develop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a risk appetite statement </w:t>
            </w:r>
            <w:r w:rsidR="004A0DB4">
              <w:rPr>
                <w:rFonts w:ascii="Calibri" w:hAnsi="Calibri" w:cs="Tahoma"/>
                <w:sz w:val="22"/>
                <w:szCs w:val="22"/>
              </w:rPr>
              <w:t xml:space="preserve">for approval by the FE Corporation at its July meeting, as part of review of the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Risk Management Strategy. </w:t>
            </w:r>
          </w:p>
          <w:p w14:paraId="36D372AC" w14:textId="77777777" w:rsidR="00B51249" w:rsidRDefault="00B51249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0E6051AC" w14:textId="77777777" w:rsidR="00A84EBC" w:rsidRDefault="003D0B40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Governors</w:t>
            </w:r>
            <w:r w:rsidR="00A84EBC">
              <w:rPr>
                <w:rFonts w:ascii="Calibri" w:hAnsi="Calibri" w:cs="Tahoma"/>
                <w:sz w:val="22"/>
                <w:szCs w:val="22"/>
              </w:rPr>
              <w:t xml:space="preserve">: </w:t>
            </w:r>
          </w:p>
          <w:p w14:paraId="3FD3C083" w14:textId="416A459B" w:rsidR="00A84EBC" w:rsidRDefault="00A84EBC" w:rsidP="0027759E">
            <w:pPr>
              <w:pStyle w:val="ListParagraph"/>
              <w:numPr>
                <w:ilvl w:val="0"/>
                <w:numId w:val="44"/>
              </w:numPr>
              <w:tabs>
                <w:tab w:val="left" w:pos="181"/>
                <w:tab w:val="left" w:pos="609"/>
              </w:tabs>
              <w:spacing w:line="276" w:lineRule="auto"/>
              <w:ind w:left="326" w:hanging="284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ab/>
            </w:r>
            <w:r w:rsidR="00BA14DD" w:rsidRPr="00A84EBC">
              <w:rPr>
                <w:rFonts w:ascii="Calibri" w:hAnsi="Calibri" w:cs="Tahoma"/>
                <w:b/>
                <w:sz w:val="22"/>
                <w:szCs w:val="22"/>
              </w:rPr>
              <w:t>noted</w:t>
            </w:r>
            <w:r w:rsidR="00BA14DD" w:rsidRPr="00A84EBC">
              <w:rPr>
                <w:rFonts w:ascii="Calibri" w:hAnsi="Calibri" w:cs="Tahoma"/>
                <w:sz w:val="22"/>
                <w:szCs w:val="22"/>
              </w:rPr>
              <w:t xml:space="preserve"> the </w:t>
            </w:r>
            <w:proofErr w:type="gramStart"/>
            <w:r w:rsidR="00BA14DD" w:rsidRPr="00A84EBC">
              <w:rPr>
                <w:rFonts w:ascii="Calibri" w:hAnsi="Calibri" w:cs="Tahoma"/>
                <w:sz w:val="22"/>
                <w:szCs w:val="22"/>
              </w:rPr>
              <w:t>update</w:t>
            </w:r>
            <w:r>
              <w:rPr>
                <w:rFonts w:ascii="Calibri" w:hAnsi="Calibri" w:cs="Tahoma"/>
                <w:sz w:val="22"/>
                <w:szCs w:val="22"/>
              </w:rPr>
              <w:t>;</w:t>
            </w:r>
            <w:proofErr w:type="gramEnd"/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  <w:p w14:paraId="071162CF" w14:textId="5E33D04B" w:rsidR="00A84EBC" w:rsidRDefault="00BA14DD" w:rsidP="0027759E">
            <w:pPr>
              <w:pStyle w:val="ListParagraph"/>
              <w:numPr>
                <w:ilvl w:val="0"/>
                <w:numId w:val="44"/>
              </w:numPr>
              <w:tabs>
                <w:tab w:val="left" w:pos="181"/>
                <w:tab w:val="left" w:pos="609"/>
              </w:tabs>
              <w:spacing w:line="276" w:lineRule="auto"/>
              <w:ind w:left="326" w:hanging="284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A84EBC">
              <w:rPr>
                <w:rFonts w:ascii="Calibri" w:hAnsi="Calibri" w:cs="Tahoma"/>
                <w:b/>
                <w:sz w:val="22"/>
                <w:szCs w:val="22"/>
              </w:rPr>
              <w:t>confirmed</w:t>
            </w:r>
            <w:r w:rsidRPr="00A84EBC">
              <w:rPr>
                <w:rFonts w:ascii="Calibri" w:hAnsi="Calibri" w:cs="Tahoma"/>
                <w:sz w:val="22"/>
                <w:szCs w:val="22"/>
              </w:rPr>
              <w:t xml:space="preserve"> that the </w:t>
            </w:r>
            <w:r w:rsidR="00195540" w:rsidRPr="00A84EBC">
              <w:rPr>
                <w:rFonts w:ascii="Calibri" w:hAnsi="Calibri" w:cs="Tahoma"/>
                <w:sz w:val="22"/>
                <w:szCs w:val="22"/>
              </w:rPr>
              <w:t>Etc. Strategic Risk Register 2023-24</w:t>
            </w:r>
            <w:r w:rsidRPr="00A84EBC">
              <w:rPr>
                <w:rFonts w:ascii="Calibri" w:hAnsi="Calibri" w:cs="Tahoma"/>
                <w:sz w:val="22"/>
                <w:szCs w:val="22"/>
              </w:rPr>
              <w:t xml:space="preserve"> should continue to be developed</w:t>
            </w:r>
            <w:r w:rsidR="004A0DB4">
              <w:rPr>
                <w:rFonts w:ascii="Calibri" w:hAnsi="Calibri" w:cs="Tahoma"/>
                <w:sz w:val="22"/>
                <w:szCs w:val="22"/>
              </w:rPr>
              <w:t xml:space="preserve"> and work should continue on a Risk Appetite </w:t>
            </w:r>
            <w:proofErr w:type="gramStart"/>
            <w:r w:rsidR="004A0DB4">
              <w:rPr>
                <w:rFonts w:ascii="Calibri" w:hAnsi="Calibri" w:cs="Tahoma"/>
                <w:sz w:val="22"/>
                <w:szCs w:val="22"/>
              </w:rPr>
              <w:t>statement</w:t>
            </w:r>
            <w:r w:rsidR="00A84EBC">
              <w:rPr>
                <w:rFonts w:ascii="Calibri" w:hAnsi="Calibri" w:cs="Tahoma"/>
                <w:sz w:val="22"/>
                <w:szCs w:val="22"/>
              </w:rPr>
              <w:t>;</w:t>
            </w:r>
            <w:proofErr w:type="gramEnd"/>
            <w:r w:rsidR="00A84EBC"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  <w:p w14:paraId="7A4BD90A" w14:textId="5B3D46D9" w:rsidR="00B51249" w:rsidRDefault="00A84EBC" w:rsidP="0027759E">
            <w:pPr>
              <w:pStyle w:val="ListParagraph"/>
              <w:numPr>
                <w:ilvl w:val="0"/>
                <w:numId w:val="44"/>
              </w:numPr>
              <w:tabs>
                <w:tab w:val="left" w:pos="181"/>
                <w:tab w:val="left" w:pos="609"/>
              </w:tabs>
              <w:spacing w:line="276" w:lineRule="auto"/>
              <w:ind w:left="326" w:hanging="284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 xml:space="preserve">agreed </w:t>
            </w:r>
            <w:r w:rsidR="004C4DD7" w:rsidRPr="004C4DD7">
              <w:rPr>
                <w:rFonts w:ascii="Calibri" w:hAnsi="Calibri" w:cs="Tahoma"/>
                <w:sz w:val="22"/>
                <w:szCs w:val="22"/>
              </w:rPr>
              <w:t>that</w:t>
            </w:r>
            <w:r w:rsidR="004C4DD7">
              <w:rPr>
                <w:rFonts w:ascii="Calibri" w:hAnsi="Calibri" w:cs="Tahoma"/>
                <w:b/>
                <w:sz w:val="22"/>
                <w:szCs w:val="22"/>
              </w:rPr>
              <w:t xml:space="preserve"> </w:t>
            </w:r>
            <w:r w:rsidR="004C4DD7">
              <w:rPr>
                <w:rFonts w:ascii="Calibri" w:hAnsi="Calibri" w:cs="Tahoma"/>
                <w:sz w:val="22"/>
                <w:szCs w:val="22"/>
              </w:rPr>
              <w:t xml:space="preserve">the deep dive and shallow dive into the Risk Register had been helpful and this should be </w:t>
            </w:r>
            <w:r>
              <w:rPr>
                <w:rFonts w:ascii="Calibri" w:hAnsi="Calibri" w:cs="Tahoma"/>
                <w:sz w:val="22"/>
                <w:szCs w:val="22"/>
              </w:rPr>
              <w:t>continue</w:t>
            </w:r>
            <w:r w:rsidR="004C4DD7">
              <w:rPr>
                <w:rFonts w:ascii="Calibri" w:hAnsi="Calibri" w:cs="Tahoma"/>
                <w:sz w:val="22"/>
                <w:szCs w:val="22"/>
              </w:rPr>
              <w:t>d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at future </w:t>
            </w:r>
            <w:proofErr w:type="gramStart"/>
            <w:r>
              <w:rPr>
                <w:rFonts w:ascii="Calibri" w:hAnsi="Calibri" w:cs="Tahoma"/>
                <w:sz w:val="22"/>
                <w:szCs w:val="22"/>
              </w:rPr>
              <w:t>meetings</w:t>
            </w:r>
            <w:r w:rsidR="00B51249">
              <w:rPr>
                <w:rFonts w:ascii="Calibri" w:hAnsi="Calibri" w:cs="Tahoma"/>
                <w:sz w:val="22"/>
                <w:szCs w:val="22"/>
              </w:rPr>
              <w:t>;</w:t>
            </w:r>
            <w:proofErr w:type="gramEnd"/>
            <w:r w:rsidR="00B51249"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  <w:p w14:paraId="07DB0BD9" w14:textId="07FCD823" w:rsidR="009F1473" w:rsidRPr="00A84EBC" w:rsidRDefault="00B51249" w:rsidP="0027759E">
            <w:pPr>
              <w:pStyle w:val="ListParagraph"/>
              <w:numPr>
                <w:ilvl w:val="0"/>
                <w:numId w:val="44"/>
              </w:numPr>
              <w:tabs>
                <w:tab w:val="left" w:pos="181"/>
                <w:tab w:val="left" w:pos="609"/>
              </w:tabs>
              <w:spacing w:line="276" w:lineRule="auto"/>
              <w:ind w:left="326" w:hanging="284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 xml:space="preserve">agreed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that further discussion around horizon-scanning and identification of risks not included on the risk register </w:t>
            </w:r>
            <w:r w:rsidR="004A0DB4">
              <w:rPr>
                <w:rFonts w:ascii="Calibri" w:hAnsi="Calibri" w:cs="Tahoma"/>
                <w:sz w:val="22"/>
                <w:szCs w:val="22"/>
              </w:rPr>
              <w:t>sh</w:t>
            </w:r>
            <w:r>
              <w:rPr>
                <w:rFonts w:ascii="Calibri" w:hAnsi="Calibri" w:cs="Tahoma"/>
                <w:sz w:val="22"/>
                <w:szCs w:val="22"/>
              </w:rPr>
              <w:t>ould take place at the next meeting</w:t>
            </w:r>
            <w:r w:rsidR="00BA14DD" w:rsidRPr="00A84EBC">
              <w:rPr>
                <w:rFonts w:ascii="Calibri" w:hAnsi="Calibri" w:cs="Tahoma"/>
                <w:sz w:val="22"/>
                <w:szCs w:val="22"/>
              </w:rPr>
              <w:t xml:space="preserve">. </w:t>
            </w:r>
          </w:p>
          <w:p w14:paraId="3FB4897F" w14:textId="709B10A9" w:rsidR="00BA14DD" w:rsidRPr="00496A06" w:rsidRDefault="00BA14DD" w:rsidP="0027759E">
            <w:pPr>
              <w:tabs>
                <w:tab w:val="left" w:pos="181"/>
                <w:tab w:val="left" w:pos="609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D5482C" w:rsidRPr="00820850" w14:paraId="190B5905" w14:textId="77777777" w:rsidTr="00D15AC7">
        <w:tc>
          <w:tcPr>
            <w:tcW w:w="573" w:type="dxa"/>
          </w:tcPr>
          <w:p w14:paraId="4D93A0C8" w14:textId="12508C6E" w:rsidR="00D5482C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bookmarkStart w:id="4" w:name="_Hlk137046277"/>
            <w:bookmarkEnd w:id="3"/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4/09</w:t>
            </w:r>
          </w:p>
        </w:tc>
        <w:tc>
          <w:tcPr>
            <w:tcW w:w="9202" w:type="dxa"/>
          </w:tcPr>
          <w:p w14:paraId="338BE635" w14:textId="2C998810" w:rsidR="00D5482C" w:rsidRDefault="00D5482C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2673AD">
              <w:rPr>
                <w:rFonts w:ascii="Calibri" w:hAnsi="Calibri" w:cs="Tahoma"/>
                <w:b/>
                <w:sz w:val="22"/>
                <w:szCs w:val="22"/>
              </w:rPr>
              <w:t xml:space="preserve">Agenda Item </w:t>
            </w:r>
            <w:r w:rsidR="001A3642">
              <w:rPr>
                <w:rFonts w:ascii="Calibri" w:hAnsi="Calibri" w:cs="Tahoma"/>
                <w:b/>
                <w:sz w:val="22"/>
                <w:szCs w:val="22"/>
              </w:rPr>
              <w:t>9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 – Fraud and regularity update </w:t>
            </w:r>
          </w:p>
        </w:tc>
      </w:tr>
      <w:tr w:rsidR="00D5482C" w:rsidRPr="00820850" w14:paraId="09775310" w14:textId="77777777" w:rsidTr="00D15AC7">
        <w:tc>
          <w:tcPr>
            <w:tcW w:w="573" w:type="dxa"/>
          </w:tcPr>
          <w:p w14:paraId="3BA0D390" w14:textId="77777777" w:rsidR="00D5482C" w:rsidRDefault="00D5482C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9202" w:type="dxa"/>
          </w:tcPr>
          <w:p w14:paraId="1EA29DC9" w14:textId="24203973" w:rsidR="00BA14DD" w:rsidRDefault="00D5482C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Chief Financial Officer </w:t>
            </w:r>
            <w:r w:rsidRPr="00820B81">
              <w:rPr>
                <w:rFonts w:asciiTheme="minorHAnsi" w:hAnsiTheme="minorHAnsi" w:cstheme="minorHAnsi"/>
                <w:sz w:val="22"/>
                <w:szCs w:val="22"/>
              </w:rPr>
              <w:t>confirmed that there had been no fraud and regularity issues</w:t>
            </w:r>
            <w:r w:rsidR="00BA14DD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0348C5C0" w14:textId="19D7097B" w:rsidR="00BA14DD" w:rsidRDefault="00BA14DD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5BC730" w14:textId="118AA0CE" w:rsidR="00BA14DD" w:rsidRDefault="00D34AD8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[REDACTED] </w:t>
            </w:r>
          </w:p>
          <w:p w14:paraId="789D01B8" w14:textId="77777777" w:rsidR="00545FF8" w:rsidRDefault="00545FF8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065786" w14:textId="380BAE03" w:rsidR="00BA14DD" w:rsidRDefault="00BA14DD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Governors suggested that </w:t>
            </w:r>
            <w:r w:rsidR="00234212">
              <w:rPr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r w:rsidRPr="00C93A05">
              <w:rPr>
                <w:rFonts w:asciiTheme="minorHAnsi" w:hAnsiTheme="minorHAnsi" w:cstheme="minorHAnsi"/>
                <w:sz w:val="22"/>
                <w:szCs w:val="22"/>
              </w:rPr>
              <w:t>governors should be asked to undertake appropriate data protection training, particularly prior to issue of a college laptop. The Group Director of Governance agreed to take this forward.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E9231CD" w14:textId="77777777" w:rsidR="00BA14DD" w:rsidRDefault="00BA14DD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12A123" w14:textId="7E356140" w:rsidR="00D5482C" w:rsidRPr="00820B81" w:rsidRDefault="00BA14DD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="00D5482C">
              <w:rPr>
                <w:rFonts w:asciiTheme="minorHAnsi" w:hAnsiTheme="minorHAnsi" w:cstheme="minorHAnsi"/>
                <w:sz w:val="22"/>
                <w:szCs w:val="22"/>
              </w:rPr>
              <w:t>overnors</w:t>
            </w:r>
            <w:r w:rsidR="00D5482C" w:rsidRPr="00820B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5482C" w:rsidRPr="00820B81">
              <w:rPr>
                <w:rFonts w:asciiTheme="minorHAnsi" w:hAnsiTheme="minorHAnsi" w:cstheme="minorHAnsi"/>
                <w:b/>
                <w:sz w:val="22"/>
                <w:szCs w:val="22"/>
              </w:rPr>
              <w:t>noted</w:t>
            </w:r>
            <w:r w:rsidR="00D5482C" w:rsidRPr="00820B81">
              <w:rPr>
                <w:rFonts w:asciiTheme="minorHAnsi" w:hAnsiTheme="minorHAnsi" w:cstheme="minorHAnsi"/>
                <w:sz w:val="22"/>
                <w:szCs w:val="22"/>
              </w:rPr>
              <w:t xml:space="preserve"> the verbal update.</w:t>
            </w:r>
          </w:p>
          <w:p w14:paraId="23E0FDDA" w14:textId="6BE267A3" w:rsidR="00D5482C" w:rsidRPr="003779DC" w:rsidRDefault="00D5482C" w:rsidP="0027759E">
            <w:pPr>
              <w:pStyle w:val="ListParagraph"/>
              <w:tabs>
                <w:tab w:val="left" w:pos="323"/>
                <w:tab w:val="left" w:pos="1134"/>
              </w:tabs>
              <w:spacing w:line="276" w:lineRule="auto"/>
              <w:ind w:left="323" w:hanging="284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</w:tr>
      <w:bookmarkEnd w:id="4"/>
      <w:tr w:rsidR="001A3642" w:rsidRPr="00820850" w14:paraId="4FD414C4" w14:textId="77777777" w:rsidTr="00D15AC7">
        <w:tc>
          <w:tcPr>
            <w:tcW w:w="573" w:type="dxa"/>
          </w:tcPr>
          <w:p w14:paraId="716D597B" w14:textId="5776F6E1" w:rsidR="001A3642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4/10</w:t>
            </w:r>
          </w:p>
        </w:tc>
        <w:tc>
          <w:tcPr>
            <w:tcW w:w="9202" w:type="dxa"/>
          </w:tcPr>
          <w:p w14:paraId="5283A62C" w14:textId="77777777" w:rsidR="001A3642" w:rsidRDefault="001A3642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2673AD">
              <w:rPr>
                <w:rFonts w:ascii="Calibri" w:hAnsi="Calibri" w:cs="Tahoma"/>
                <w:b/>
                <w:sz w:val="22"/>
                <w:szCs w:val="22"/>
              </w:rPr>
              <w:t xml:space="preserve">Agenda Item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10 – Policies</w:t>
            </w:r>
          </w:p>
          <w:p w14:paraId="5EEB2D2D" w14:textId="4E44623D" w:rsidR="001A3642" w:rsidRPr="00BA14DD" w:rsidRDefault="001A3642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BA14DD">
              <w:rPr>
                <w:rFonts w:ascii="Calibri" w:hAnsi="Calibri" w:cs="Tahoma"/>
                <w:sz w:val="22"/>
                <w:szCs w:val="22"/>
              </w:rPr>
              <w:t>The following updated policies had been circulated</w:t>
            </w:r>
            <w:r w:rsidR="00BA14DD">
              <w:rPr>
                <w:rFonts w:ascii="Calibri" w:hAnsi="Calibri" w:cs="Tahoma"/>
                <w:sz w:val="22"/>
                <w:szCs w:val="22"/>
              </w:rPr>
              <w:t xml:space="preserve">: </w:t>
            </w:r>
          </w:p>
          <w:p w14:paraId="7F30F049" w14:textId="77777777" w:rsidR="001A3642" w:rsidRPr="00BA14DD" w:rsidRDefault="001A3642" w:rsidP="0027759E">
            <w:pPr>
              <w:pStyle w:val="ListParagraph"/>
              <w:numPr>
                <w:ilvl w:val="0"/>
                <w:numId w:val="43"/>
              </w:num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BA14DD">
              <w:rPr>
                <w:rFonts w:ascii="Calibri" w:hAnsi="Calibri" w:cs="Tahoma"/>
                <w:sz w:val="22"/>
                <w:szCs w:val="22"/>
              </w:rPr>
              <w:t>Data Breach</w:t>
            </w:r>
          </w:p>
          <w:p w14:paraId="137F11AA" w14:textId="77777777" w:rsidR="001A3642" w:rsidRPr="00BA14DD" w:rsidRDefault="001A3642" w:rsidP="0027759E">
            <w:pPr>
              <w:pStyle w:val="ListParagraph"/>
              <w:numPr>
                <w:ilvl w:val="0"/>
                <w:numId w:val="43"/>
              </w:num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BA14DD">
              <w:rPr>
                <w:rFonts w:ascii="Calibri" w:hAnsi="Calibri" w:cs="Tahoma"/>
                <w:sz w:val="22"/>
                <w:szCs w:val="22"/>
              </w:rPr>
              <w:t>Data Protection</w:t>
            </w:r>
          </w:p>
          <w:p w14:paraId="694B2D4B" w14:textId="3FD46048" w:rsidR="001A3642" w:rsidRPr="00BA14DD" w:rsidRDefault="001A3642" w:rsidP="0027759E">
            <w:pPr>
              <w:pStyle w:val="ListParagraph"/>
              <w:numPr>
                <w:ilvl w:val="0"/>
                <w:numId w:val="43"/>
              </w:num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BA14DD">
              <w:rPr>
                <w:rFonts w:ascii="Calibri" w:hAnsi="Calibri" w:cs="Tahoma"/>
                <w:sz w:val="22"/>
                <w:szCs w:val="22"/>
              </w:rPr>
              <w:t>Freedom of Information</w:t>
            </w:r>
          </w:p>
          <w:p w14:paraId="517E6E31" w14:textId="490AEBF2" w:rsidR="00BA14DD" w:rsidRPr="00BA14DD" w:rsidRDefault="00BA14DD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BA14DD">
              <w:rPr>
                <w:rFonts w:ascii="Calibri" w:hAnsi="Calibri" w:cs="Tahoma"/>
                <w:sz w:val="22"/>
                <w:szCs w:val="22"/>
              </w:rPr>
              <w:t xml:space="preserve">The Chief Operating Officer clarified that more substantial changes </w:t>
            </w:r>
            <w:r>
              <w:rPr>
                <w:rFonts w:ascii="Calibri" w:hAnsi="Calibri" w:cs="Tahoma"/>
                <w:sz w:val="22"/>
                <w:szCs w:val="22"/>
              </w:rPr>
              <w:t>would be required</w:t>
            </w:r>
            <w:r w:rsidR="00070E18">
              <w:rPr>
                <w:rFonts w:ascii="Calibri" w:hAnsi="Calibri" w:cs="Tahoma"/>
                <w:sz w:val="22"/>
                <w:szCs w:val="22"/>
              </w:rPr>
              <w:t xml:space="preserve"> to the policies once an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implementation </w:t>
            </w:r>
            <w:r w:rsidR="00070E18">
              <w:rPr>
                <w:rFonts w:ascii="Calibri" w:hAnsi="Calibri" w:cs="Tahoma"/>
                <w:sz w:val="22"/>
                <w:szCs w:val="22"/>
              </w:rPr>
              <w:t xml:space="preserve">date was known for the Data Protection and Digital Information Bill. </w:t>
            </w:r>
          </w:p>
          <w:p w14:paraId="1016D38F" w14:textId="77777777" w:rsidR="00BA14DD" w:rsidRDefault="00BA14DD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  <w:p w14:paraId="0B7405A6" w14:textId="506618E6" w:rsidR="00BA14DD" w:rsidRDefault="00BA14DD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BA14DD">
              <w:rPr>
                <w:rFonts w:ascii="Calibri" w:hAnsi="Calibri" w:cs="Tahoma"/>
                <w:sz w:val="22"/>
                <w:szCs w:val="22"/>
              </w:rPr>
              <w:lastRenderedPageBreak/>
              <w:t xml:space="preserve">Governors noted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that updates </w:t>
            </w:r>
            <w:r w:rsidR="00F70B95">
              <w:rPr>
                <w:rFonts w:ascii="Calibri" w:hAnsi="Calibri" w:cs="Tahoma"/>
                <w:sz w:val="22"/>
                <w:szCs w:val="22"/>
              </w:rPr>
              <w:t xml:space="preserve">to the policies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could not be identified as there were no tracked changes and no version control information. It was suggested that a version control sheet clarifying the changes made and the rationale for this could be helpful and the Chief Operating Officer agreed to consider this. </w:t>
            </w:r>
          </w:p>
          <w:p w14:paraId="7815298C" w14:textId="77777777" w:rsidR="00BA14DD" w:rsidRDefault="00BA14DD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3E741C96" w14:textId="404C5C3F" w:rsidR="00BA14DD" w:rsidRPr="00BA14DD" w:rsidRDefault="00BA14DD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BA14DD">
              <w:rPr>
                <w:rFonts w:ascii="Calibri" w:hAnsi="Calibri" w:cs="Tahoma"/>
                <w:sz w:val="22"/>
                <w:szCs w:val="22"/>
              </w:rPr>
              <w:t>The Data Breach</w:t>
            </w:r>
            <w:r>
              <w:rPr>
                <w:rFonts w:ascii="Calibri" w:hAnsi="Calibri" w:cs="Tahoma"/>
                <w:sz w:val="22"/>
                <w:szCs w:val="22"/>
              </w:rPr>
              <w:t>, D</w:t>
            </w:r>
            <w:r w:rsidRPr="00BA14DD">
              <w:rPr>
                <w:rFonts w:ascii="Calibri" w:hAnsi="Calibri" w:cs="Tahoma"/>
                <w:sz w:val="22"/>
                <w:szCs w:val="22"/>
              </w:rPr>
              <w:t>ata Protection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and </w:t>
            </w:r>
            <w:r w:rsidRPr="00BA14DD">
              <w:rPr>
                <w:rFonts w:ascii="Calibri" w:hAnsi="Calibri" w:cs="Tahoma"/>
                <w:sz w:val="22"/>
                <w:szCs w:val="22"/>
              </w:rPr>
              <w:t>Freedom of Information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policies were </w:t>
            </w:r>
            <w:r w:rsidRPr="00BA14DD">
              <w:rPr>
                <w:rFonts w:ascii="Calibri" w:hAnsi="Calibri" w:cs="Tahoma"/>
                <w:b/>
                <w:sz w:val="22"/>
                <w:szCs w:val="22"/>
              </w:rPr>
              <w:t>approved</w:t>
            </w:r>
            <w:r>
              <w:rPr>
                <w:rFonts w:ascii="Calibri" w:hAnsi="Calibri" w:cs="Tahoma"/>
                <w:sz w:val="22"/>
                <w:szCs w:val="22"/>
              </w:rPr>
              <w:t xml:space="preserve">. </w:t>
            </w:r>
          </w:p>
          <w:p w14:paraId="0B0EBF78" w14:textId="2E77B45F" w:rsidR="00BA14DD" w:rsidRPr="00BA14DD" w:rsidRDefault="00BA14DD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1A3642" w:rsidRPr="00820850" w14:paraId="7B4B48BB" w14:textId="77777777" w:rsidTr="00D15AC7">
        <w:tc>
          <w:tcPr>
            <w:tcW w:w="573" w:type="dxa"/>
          </w:tcPr>
          <w:p w14:paraId="22DEFB3E" w14:textId="3A510DD0" w:rsidR="001A3642" w:rsidRPr="00820850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lastRenderedPageBreak/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4/11</w:t>
            </w:r>
          </w:p>
        </w:tc>
        <w:tc>
          <w:tcPr>
            <w:tcW w:w="9202" w:type="dxa"/>
          </w:tcPr>
          <w:p w14:paraId="5F592E1F" w14:textId="72BC1365" w:rsidR="001A3642" w:rsidRPr="00820850" w:rsidRDefault="001A3642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Agenda Item 11 – Any other business</w:t>
            </w:r>
          </w:p>
        </w:tc>
      </w:tr>
      <w:tr w:rsidR="001A3642" w:rsidRPr="00820850" w14:paraId="170F0041" w14:textId="77777777" w:rsidTr="00D15AC7">
        <w:tc>
          <w:tcPr>
            <w:tcW w:w="573" w:type="dxa"/>
          </w:tcPr>
          <w:p w14:paraId="1232163D" w14:textId="77777777" w:rsidR="001A3642" w:rsidRDefault="001A3642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9202" w:type="dxa"/>
          </w:tcPr>
          <w:p w14:paraId="6F190F4A" w14:textId="3BA1B609" w:rsidR="001A3642" w:rsidRDefault="00070E18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There were no items of additional business. </w:t>
            </w:r>
          </w:p>
          <w:p w14:paraId="074FAF91" w14:textId="76B64463" w:rsidR="004A0DB4" w:rsidRPr="00500839" w:rsidRDefault="001A3642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</w:tc>
      </w:tr>
      <w:tr w:rsidR="001A3642" w:rsidRPr="00820850" w14:paraId="21EFF6EE" w14:textId="77777777" w:rsidTr="00D15AC7">
        <w:tc>
          <w:tcPr>
            <w:tcW w:w="573" w:type="dxa"/>
          </w:tcPr>
          <w:p w14:paraId="35898865" w14:textId="3BB72266" w:rsidR="001A3642" w:rsidRPr="00820850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4/12</w:t>
            </w:r>
          </w:p>
        </w:tc>
        <w:tc>
          <w:tcPr>
            <w:tcW w:w="9202" w:type="dxa"/>
          </w:tcPr>
          <w:p w14:paraId="784248CE" w14:textId="39C73A52" w:rsidR="001A3642" w:rsidRPr="00820850" w:rsidRDefault="001A3642" w:rsidP="0027759E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315B4C">
              <w:rPr>
                <w:rFonts w:ascii="Calibri" w:hAnsi="Calibri" w:cs="Tahoma"/>
                <w:b/>
                <w:sz w:val="22"/>
                <w:szCs w:val="22"/>
              </w:rPr>
              <w:t>Agenda Item 1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2</w:t>
            </w:r>
            <w:r w:rsidRPr="00315B4C">
              <w:rPr>
                <w:rFonts w:ascii="Calibri" w:hAnsi="Calibri" w:cs="Tahoma"/>
                <w:b/>
                <w:sz w:val="22"/>
                <w:szCs w:val="22"/>
              </w:rPr>
              <w:t xml:space="preserve"> – Approval of Documents for Public Inspection</w:t>
            </w:r>
          </w:p>
        </w:tc>
      </w:tr>
      <w:tr w:rsidR="001A3642" w:rsidRPr="00820850" w14:paraId="2D4A3387" w14:textId="77777777" w:rsidTr="00D15AC7">
        <w:tc>
          <w:tcPr>
            <w:tcW w:w="573" w:type="dxa"/>
          </w:tcPr>
          <w:p w14:paraId="0DE0D81D" w14:textId="77777777" w:rsidR="001A3642" w:rsidRPr="00820850" w:rsidRDefault="001A3642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9202" w:type="dxa"/>
          </w:tcPr>
          <w:p w14:paraId="05CF873D" w14:textId="0BF8DBA3" w:rsidR="001A3642" w:rsidRDefault="001A3642" w:rsidP="0027759E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487492">
              <w:rPr>
                <w:rFonts w:ascii="Calibri" w:hAnsi="Calibri" w:cs="Tahoma"/>
                <w:sz w:val="22"/>
                <w:szCs w:val="22"/>
              </w:rPr>
              <w:t xml:space="preserve">It was </w:t>
            </w:r>
            <w:r w:rsidRPr="00487492">
              <w:rPr>
                <w:rFonts w:ascii="Calibri" w:hAnsi="Calibri" w:cs="Tahoma"/>
                <w:b/>
                <w:sz w:val="22"/>
                <w:szCs w:val="22"/>
              </w:rPr>
              <w:t>agreed</w:t>
            </w:r>
            <w:r w:rsidRPr="00487492">
              <w:rPr>
                <w:rFonts w:ascii="Calibri" w:hAnsi="Calibri" w:cs="Tahoma"/>
                <w:sz w:val="22"/>
                <w:szCs w:val="22"/>
              </w:rPr>
              <w:t xml:space="preserve"> that the agenda and approved minutes would be made available for public inspection. </w:t>
            </w:r>
            <w:proofErr w:type="gramStart"/>
            <w:r w:rsidRPr="00487492">
              <w:rPr>
                <w:rFonts w:ascii="Calibri" w:hAnsi="Calibri" w:cs="Tahoma"/>
                <w:sz w:val="22"/>
                <w:szCs w:val="22"/>
              </w:rPr>
              <w:t>With the exception of</w:t>
            </w:r>
            <w:proofErr w:type="gramEnd"/>
            <w:r w:rsidRPr="00487492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>
              <w:rPr>
                <w:rFonts w:ascii="Calibri" w:hAnsi="Calibri" w:cs="Tahoma"/>
                <w:sz w:val="22"/>
                <w:szCs w:val="22"/>
              </w:rPr>
              <w:t>agenda item 1</w:t>
            </w:r>
            <w:r w:rsidR="00070E18">
              <w:rPr>
                <w:rFonts w:ascii="Calibri" w:hAnsi="Calibri" w:cs="Tahoma"/>
                <w:sz w:val="22"/>
                <w:szCs w:val="22"/>
              </w:rPr>
              <w:t>0</w:t>
            </w:r>
            <w:r>
              <w:rPr>
                <w:rFonts w:ascii="Calibri" w:hAnsi="Calibri" w:cs="Tahoma"/>
                <w:sz w:val="22"/>
                <w:szCs w:val="22"/>
              </w:rPr>
              <w:t xml:space="preserve">, </w:t>
            </w:r>
            <w:r w:rsidRPr="00487492">
              <w:rPr>
                <w:rFonts w:ascii="Calibri" w:hAnsi="Calibri" w:cs="Tahoma"/>
                <w:sz w:val="22"/>
                <w:szCs w:val="22"/>
              </w:rPr>
              <w:t>supporting documents were all deemed confidential for reasons of commerciality.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  <w:p w14:paraId="0583D334" w14:textId="77777777" w:rsidR="001A3642" w:rsidRPr="00820850" w:rsidRDefault="001A3642" w:rsidP="0027759E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1A3642" w:rsidRPr="00820850" w14:paraId="49A29CC2" w14:textId="77777777" w:rsidTr="00D15AC7">
        <w:tc>
          <w:tcPr>
            <w:tcW w:w="573" w:type="dxa"/>
          </w:tcPr>
          <w:p w14:paraId="12A7A061" w14:textId="2D9A92FC" w:rsidR="001A3642" w:rsidRPr="00820850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4/13</w:t>
            </w:r>
          </w:p>
        </w:tc>
        <w:tc>
          <w:tcPr>
            <w:tcW w:w="9202" w:type="dxa"/>
          </w:tcPr>
          <w:p w14:paraId="43C07704" w14:textId="688349FA" w:rsidR="001A3642" w:rsidRPr="00820850" w:rsidRDefault="001A3642" w:rsidP="0027759E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Agenda Item 1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3 </w:t>
            </w:r>
            <w:r w:rsidRPr="00820850">
              <w:rPr>
                <w:rFonts w:ascii="Calibri" w:hAnsi="Calibri" w:cs="Tahoma"/>
                <w:b/>
                <w:sz w:val="22"/>
                <w:szCs w:val="22"/>
              </w:rPr>
              <w:t xml:space="preserve">–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Date, time and venue of next meeting </w:t>
            </w:r>
          </w:p>
        </w:tc>
      </w:tr>
      <w:tr w:rsidR="001A3642" w:rsidRPr="00820850" w14:paraId="1A22CA88" w14:textId="77777777" w:rsidTr="00D15AC7">
        <w:tc>
          <w:tcPr>
            <w:tcW w:w="573" w:type="dxa"/>
          </w:tcPr>
          <w:p w14:paraId="7E64A32D" w14:textId="77777777" w:rsidR="001A3642" w:rsidRPr="00820850" w:rsidRDefault="001A3642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9202" w:type="dxa"/>
          </w:tcPr>
          <w:p w14:paraId="302EC86E" w14:textId="20F1D20C" w:rsidR="001A3642" w:rsidRDefault="001A3642" w:rsidP="0027759E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Thursday 6 June 2024, 5.30 pm, SRC301, Stockton Riverside College</w:t>
            </w:r>
          </w:p>
          <w:p w14:paraId="0694EBB2" w14:textId="07750ADF" w:rsidR="001A3642" w:rsidRPr="00974FCF" w:rsidRDefault="001A3642" w:rsidP="0027759E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1A3642" w:rsidRPr="00820850" w14:paraId="2E2AB620" w14:textId="77777777" w:rsidTr="00D15AC7">
        <w:tc>
          <w:tcPr>
            <w:tcW w:w="573" w:type="dxa"/>
          </w:tcPr>
          <w:p w14:paraId="43C08618" w14:textId="4548E58E" w:rsidR="001A3642" w:rsidRPr="00820850" w:rsidRDefault="0019435E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4/14</w:t>
            </w:r>
          </w:p>
        </w:tc>
        <w:tc>
          <w:tcPr>
            <w:tcW w:w="9202" w:type="dxa"/>
          </w:tcPr>
          <w:p w14:paraId="4BE51385" w14:textId="2A91C426" w:rsidR="001A3642" w:rsidRPr="00820850" w:rsidRDefault="001A3642" w:rsidP="0027759E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Agenda Item 1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</w:t>
            </w:r>
            <w:r w:rsidRPr="00820850">
              <w:rPr>
                <w:rFonts w:ascii="Calibri" w:hAnsi="Calibri" w:cs="Tahoma"/>
                <w:b/>
                <w:sz w:val="22"/>
                <w:szCs w:val="22"/>
              </w:rPr>
              <w:t xml:space="preserve"> –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Meeting Effectiveness and </w:t>
            </w:r>
            <w:r w:rsidRPr="00820850">
              <w:rPr>
                <w:rFonts w:ascii="Calibri" w:hAnsi="Calibri" w:cs="Tahoma"/>
                <w:b/>
                <w:sz w:val="22"/>
                <w:szCs w:val="22"/>
              </w:rPr>
              <w:t>Key Themes</w:t>
            </w:r>
          </w:p>
        </w:tc>
      </w:tr>
      <w:tr w:rsidR="001A3642" w:rsidRPr="00820850" w14:paraId="4238BDB3" w14:textId="77777777" w:rsidTr="00D15AC7">
        <w:tc>
          <w:tcPr>
            <w:tcW w:w="573" w:type="dxa"/>
          </w:tcPr>
          <w:p w14:paraId="3799B72D" w14:textId="77777777" w:rsidR="001A3642" w:rsidRPr="00820850" w:rsidRDefault="001A3642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9202" w:type="dxa"/>
          </w:tcPr>
          <w:p w14:paraId="3165EABC" w14:textId="5C01D8C6" w:rsidR="001A3642" w:rsidRDefault="001A3642" w:rsidP="0027759E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bookmarkStart w:id="5" w:name="_Hlk74908673"/>
            <w:r>
              <w:rPr>
                <w:rFonts w:ascii="Calibri" w:hAnsi="Calibri" w:cs="Tahoma"/>
                <w:sz w:val="22"/>
                <w:szCs w:val="22"/>
              </w:rPr>
              <w:t xml:space="preserve">The following comments were </w:t>
            </w:r>
            <w:r w:rsidR="00070E18">
              <w:rPr>
                <w:rFonts w:ascii="Calibri" w:hAnsi="Calibri" w:cs="Tahoma"/>
                <w:sz w:val="22"/>
                <w:szCs w:val="22"/>
              </w:rPr>
              <w:t>made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about the meeting’s effectiveness:</w:t>
            </w:r>
          </w:p>
          <w:p w14:paraId="2F224F1E" w14:textId="005A6ED7" w:rsidR="00070E18" w:rsidRDefault="004A0DB4" w:rsidP="00392124">
            <w:pPr>
              <w:pStyle w:val="ListParagraph"/>
              <w:numPr>
                <w:ilvl w:val="0"/>
                <w:numId w:val="17"/>
              </w:numPr>
              <w:tabs>
                <w:tab w:val="left" w:pos="282"/>
              </w:tabs>
              <w:spacing w:line="276" w:lineRule="auto"/>
              <w:ind w:left="282" w:hanging="283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H</w:t>
            </w:r>
            <w:r w:rsidR="00070E18">
              <w:rPr>
                <w:rFonts w:ascii="Calibri" w:hAnsi="Calibri" w:cs="Tahoma"/>
                <w:sz w:val="22"/>
                <w:szCs w:val="22"/>
              </w:rPr>
              <w:t xml:space="preserve">elpful to undertake deep dives and shallow dives into areas of the risk register – this provided a good level of information </w:t>
            </w:r>
          </w:p>
          <w:p w14:paraId="2C379CB6" w14:textId="6FCFF1EF" w:rsidR="001A3642" w:rsidRDefault="00070E18" w:rsidP="00392124">
            <w:pPr>
              <w:pStyle w:val="ListParagraph"/>
              <w:numPr>
                <w:ilvl w:val="0"/>
                <w:numId w:val="17"/>
              </w:numPr>
              <w:tabs>
                <w:tab w:val="left" w:pos="282"/>
              </w:tabs>
              <w:spacing w:line="276" w:lineRule="auto"/>
              <w:ind w:left="282" w:hanging="283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Good and healthy debate </w:t>
            </w:r>
            <w:bookmarkStart w:id="6" w:name="_Hlk138344380"/>
            <w:r w:rsidR="004A0DB4">
              <w:rPr>
                <w:rFonts w:ascii="Calibri" w:hAnsi="Calibri" w:cs="Tahoma"/>
                <w:sz w:val="22"/>
                <w:szCs w:val="22"/>
              </w:rPr>
              <w:t>took place</w:t>
            </w:r>
          </w:p>
          <w:p w14:paraId="30980381" w14:textId="77777777" w:rsidR="00070E18" w:rsidRDefault="00070E18" w:rsidP="0027759E">
            <w:pPr>
              <w:pStyle w:val="ListParagraph"/>
              <w:tabs>
                <w:tab w:val="left" w:pos="851"/>
              </w:tabs>
              <w:spacing w:line="276" w:lineRule="auto"/>
              <w:ind w:left="326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1F15131D" w14:textId="05D08980" w:rsidR="001A3642" w:rsidRPr="00820850" w:rsidRDefault="001A3642" w:rsidP="0027759E">
            <w:pPr>
              <w:tabs>
                <w:tab w:val="left" w:pos="851"/>
              </w:tabs>
              <w:spacing w:line="276" w:lineRule="auto"/>
              <w:ind w:left="283" w:hanging="283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820850">
              <w:rPr>
                <w:rFonts w:ascii="Calibri" w:hAnsi="Calibri" w:cs="Tahoma"/>
                <w:sz w:val="22"/>
                <w:szCs w:val="22"/>
              </w:rPr>
              <w:t xml:space="preserve">The following </w:t>
            </w:r>
            <w:r>
              <w:rPr>
                <w:rFonts w:ascii="Calibri" w:hAnsi="Calibri" w:cs="Tahoma"/>
                <w:sz w:val="22"/>
                <w:szCs w:val="22"/>
              </w:rPr>
              <w:t>key themes</w:t>
            </w:r>
            <w:r w:rsidRPr="00820850">
              <w:rPr>
                <w:rFonts w:ascii="Calibri" w:hAnsi="Calibri" w:cs="Tahoma"/>
                <w:sz w:val="22"/>
                <w:szCs w:val="22"/>
              </w:rPr>
              <w:t xml:space="preserve"> were identified</w:t>
            </w:r>
            <w:r>
              <w:rPr>
                <w:rFonts w:ascii="Calibri" w:hAnsi="Calibri" w:cs="Tahoma"/>
                <w:sz w:val="22"/>
                <w:szCs w:val="22"/>
              </w:rPr>
              <w:t>:</w:t>
            </w:r>
            <w:r w:rsidRPr="00820850"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  <w:bookmarkEnd w:id="5"/>
          <w:bookmarkEnd w:id="6"/>
          <w:p w14:paraId="7FE736A2" w14:textId="64DD8A39" w:rsidR="00392124" w:rsidRPr="00392124" w:rsidRDefault="00392124" w:rsidP="00392124">
            <w:pPr>
              <w:numPr>
                <w:ilvl w:val="0"/>
                <w:numId w:val="17"/>
              </w:numPr>
              <w:spacing w:line="276" w:lineRule="auto"/>
              <w:ind w:left="282" w:hanging="28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92124">
              <w:rPr>
                <w:rFonts w:asciiTheme="minorHAnsi" w:hAnsiTheme="minorHAnsi" w:cstheme="minorHAnsi"/>
                <w:sz w:val="22"/>
                <w:szCs w:val="22"/>
              </w:rPr>
              <w:t>An in-depth presentation from the Chief Operating Officer on Strategic Risk 1 – Financial and a broad-ranging discussion on financials, leading to recognition and understanding of the multifaceted funding streams and assurance that robust business planning and performance review processes were in place and functioning well</w:t>
            </w:r>
          </w:p>
          <w:p w14:paraId="5DA7DF4E" w14:textId="38F09093" w:rsidR="002A4902" w:rsidRDefault="002A4902" w:rsidP="00392124">
            <w:pPr>
              <w:numPr>
                <w:ilvl w:val="0"/>
                <w:numId w:val="17"/>
              </w:numPr>
              <w:spacing w:line="276" w:lineRule="auto"/>
              <w:ind w:left="282" w:hanging="28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Verbal update on internal audit of Safeguarding – no issues identified </w:t>
            </w:r>
          </w:p>
          <w:p w14:paraId="537D846E" w14:textId="56C79575" w:rsidR="002A4902" w:rsidRDefault="00D15AC7" w:rsidP="00392124">
            <w:pPr>
              <w:numPr>
                <w:ilvl w:val="0"/>
                <w:numId w:val="17"/>
              </w:numPr>
              <w:spacing w:line="276" w:lineRule="auto"/>
              <w:ind w:left="282" w:hanging="28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Scrutiny and d</w:t>
            </w:r>
            <w:r w:rsidR="002A4902">
              <w:rPr>
                <w:rFonts w:asciiTheme="minorHAnsi" w:hAnsiTheme="minorHAnsi" w:cstheme="minorHAnsi"/>
                <w:sz w:val="22"/>
                <w:szCs w:val="22"/>
              </w:rPr>
              <w:t>etailed discussion around the 2023-24 Strategic Risk</w:t>
            </w:r>
            <w:r w:rsidR="00F70B95">
              <w:rPr>
                <w:rFonts w:asciiTheme="minorHAnsi" w:hAnsiTheme="minorHAnsi" w:cstheme="minorHAnsi"/>
                <w:sz w:val="22"/>
                <w:szCs w:val="22"/>
              </w:rPr>
              <w:t xml:space="preserve"> Register</w:t>
            </w:r>
            <w:r w:rsidR="002A4902">
              <w:rPr>
                <w:rFonts w:asciiTheme="minorHAnsi" w:hAnsiTheme="minorHAnsi" w:cstheme="minorHAnsi"/>
                <w:sz w:val="22"/>
                <w:szCs w:val="22"/>
              </w:rPr>
              <w:t>, including shallow dive into Strategic Risk 4 – Leadership and Oversight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2A4902">
              <w:rPr>
                <w:rFonts w:asciiTheme="minorHAnsi" w:hAnsiTheme="minorHAnsi" w:cstheme="minorHAnsi"/>
                <w:sz w:val="22"/>
                <w:szCs w:val="22"/>
              </w:rPr>
              <w:t xml:space="preserve">recognition of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="002A4902">
              <w:rPr>
                <w:rFonts w:asciiTheme="minorHAnsi" w:hAnsiTheme="minorHAnsi" w:cstheme="minorHAnsi"/>
                <w:sz w:val="22"/>
                <w:szCs w:val="22"/>
              </w:rPr>
              <w:t>importance of succession planning at a senior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level</w:t>
            </w:r>
            <w:r w:rsidR="002A490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6194861F" w14:textId="64FE10BF" w:rsidR="00070E18" w:rsidRDefault="00D15AC7" w:rsidP="00392124">
            <w:pPr>
              <w:numPr>
                <w:ilvl w:val="0"/>
                <w:numId w:val="17"/>
              </w:numPr>
              <w:spacing w:line="276" w:lineRule="auto"/>
              <w:ind w:left="282" w:hanging="28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Consideration of potential for improvements to c</w:t>
            </w:r>
            <w:r w:rsidR="00070E18">
              <w:rPr>
                <w:rFonts w:asciiTheme="minorHAnsi" w:hAnsiTheme="minorHAnsi" w:cstheme="minorHAnsi"/>
                <w:sz w:val="22"/>
                <w:szCs w:val="22"/>
              </w:rPr>
              <w:t xml:space="preserve">hange management and authorisation </w:t>
            </w:r>
          </w:p>
          <w:p w14:paraId="718EA1A5" w14:textId="2810BFEF" w:rsidR="002A4902" w:rsidRPr="00392124" w:rsidRDefault="002A4902" w:rsidP="00392124">
            <w:pPr>
              <w:numPr>
                <w:ilvl w:val="0"/>
                <w:numId w:val="17"/>
              </w:numPr>
              <w:spacing w:line="276" w:lineRule="auto"/>
              <w:ind w:left="282" w:hanging="28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Approval of </w:t>
            </w:r>
            <w:r w:rsidRPr="00BA14DD">
              <w:rPr>
                <w:rFonts w:ascii="Calibri" w:hAnsi="Calibri" w:cs="Tahoma"/>
                <w:sz w:val="22"/>
                <w:szCs w:val="22"/>
              </w:rPr>
              <w:t>Data Breach</w:t>
            </w:r>
            <w:r>
              <w:rPr>
                <w:rFonts w:ascii="Calibri" w:hAnsi="Calibri" w:cs="Tahoma"/>
                <w:sz w:val="22"/>
                <w:szCs w:val="22"/>
              </w:rPr>
              <w:t>, D</w:t>
            </w:r>
            <w:r w:rsidRPr="00BA14DD">
              <w:rPr>
                <w:rFonts w:ascii="Calibri" w:hAnsi="Calibri" w:cs="Tahoma"/>
                <w:sz w:val="22"/>
                <w:szCs w:val="22"/>
              </w:rPr>
              <w:t>ata Protection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and </w:t>
            </w:r>
            <w:r w:rsidRPr="00BA14DD">
              <w:rPr>
                <w:rFonts w:ascii="Calibri" w:hAnsi="Calibri" w:cs="Tahoma"/>
                <w:sz w:val="22"/>
                <w:szCs w:val="22"/>
              </w:rPr>
              <w:t>Freedom of Information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policies</w:t>
            </w:r>
          </w:p>
          <w:p w14:paraId="259FF1DE" w14:textId="29831A49" w:rsidR="00392124" w:rsidRPr="00392124" w:rsidRDefault="00392124" w:rsidP="00392124">
            <w:pPr>
              <w:numPr>
                <w:ilvl w:val="0"/>
                <w:numId w:val="17"/>
              </w:numPr>
              <w:spacing w:line="276" w:lineRule="auto"/>
              <w:ind w:left="282" w:hanging="28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92124">
              <w:rPr>
                <w:rFonts w:asciiTheme="minorHAnsi" w:hAnsiTheme="minorHAnsi" w:cstheme="minorHAnsi"/>
                <w:sz w:val="22"/>
                <w:szCs w:val="22"/>
              </w:rPr>
              <w:t>First audit meeting attended by Beever &amp; Struthers, handover from RSM to Beever &amp; Struthers 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ad</w:t>
            </w:r>
            <w:r w:rsidRPr="00392124">
              <w:rPr>
                <w:rFonts w:asciiTheme="minorHAnsi" w:hAnsiTheme="minorHAnsi" w:cstheme="minorHAnsi"/>
                <w:sz w:val="22"/>
                <w:szCs w:val="22"/>
              </w:rPr>
              <w:t xml:space="preserve"> been completed</w:t>
            </w:r>
          </w:p>
          <w:p w14:paraId="377725E2" w14:textId="77777777" w:rsidR="001A3642" w:rsidRDefault="001A3642" w:rsidP="0027759E">
            <w:pPr>
              <w:spacing w:line="276" w:lineRule="auto"/>
              <w:ind w:left="3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79A13C" w14:textId="7B250D49" w:rsidR="001A3642" w:rsidRPr="00070E18" w:rsidRDefault="00070E18" w:rsidP="0027759E">
            <w:pPr>
              <w:tabs>
                <w:tab w:val="left" w:pos="42"/>
              </w:tabs>
              <w:spacing w:line="276" w:lineRule="auto"/>
              <w:jc w:val="both"/>
              <w:rPr>
                <w:rFonts w:ascii="Calibri" w:hAnsi="Calibri" w:cs="Tahoma"/>
                <w:i/>
                <w:sz w:val="22"/>
                <w:szCs w:val="22"/>
              </w:rPr>
            </w:pPr>
            <w:r w:rsidRPr="00070E18">
              <w:rPr>
                <w:rFonts w:ascii="Calibri" w:hAnsi="Calibri" w:cs="Tahoma"/>
                <w:i/>
                <w:sz w:val="22"/>
                <w:szCs w:val="22"/>
              </w:rPr>
              <w:t xml:space="preserve">Andrew McCulloch, Jason Burgess, Sue Hutchinson, Grant Glendinning, Phil Hastie and Fiona Sharp left the meeting.  </w:t>
            </w:r>
          </w:p>
          <w:p w14:paraId="328F6594" w14:textId="2920BC9F" w:rsidR="001A3642" w:rsidRPr="00E638EA" w:rsidRDefault="001A3642" w:rsidP="0027759E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70E18" w:rsidRPr="00820850" w14:paraId="220D23D1" w14:textId="77777777" w:rsidTr="00D15AC7">
        <w:tc>
          <w:tcPr>
            <w:tcW w:w="573" w:type="dxa"/>
          </w:tcPr>
          <w:p w14:paraId="2634F6E6" w14:textId="7AF2CBDC" w:rsidR="00070E18" w:rsidRPr="00820850" w:rsidRDefault="00070E18" w:rsidP="0027759E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4/15</w:t>
            </w:r>
          </w:p>
        </w:tc>
        <w:tc>
          <w:tcPr>
            <w:tcW w:w="9202" w:type="dxa"/>
          </w:tcPr>
          <w:p w14:paraId="553F45C8" w14:textId="77777777" w:rsidR="00070E18" w:rsidRDefault="00070E18" w:rsidP="0027759E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Agenda Item 1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5</w:t>
            </w:r>
            <w:r w:rsidRPr="00820850">
              <w:rPr>
                <w:rFonts w:ascii="Calibri" w:hAnsi="Calibri" w:cs="Tahoma"/>
                <w:b/>
                <w:sz w:val="22"/>
                <w:szCs w:val="22"/>
              </w:rPr>
              <w:t xml:space="preserve"> –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Closing discussion </w:t>
            </w:r>
          </w:p>
          <w:p w14:paraId="517447B9" w14:textId="72581422" w:rsidR="00070E18" w:rsidRDefault="00070E18" w:rsidP="0027759E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In line with a suggestion made at the previous meeting, governors were invited to raise any comments in a confidential session. The following comments were made: </w:t>
            </w:r>
          </w:p>
          <w:p w14:paraId="4AFD3C1B" w14:textId="0B4583F1" w:rsidR="00392124" w:rsidRPr="00392124" w:rsidRDefault="00070E18" w:rsidP="00392124">
            <w:pPr>
              <w:pStyle w:val="ListParagraph"/>
              <w:numPr>
                <w:ilvl w:val="0"/>
                <w:numId w:val="43"/>
              </w:numPr>
              <w:tabs>
                <w:tab w:val="left" w:pos="851"/>
              </w:tabs>
              <w:spacing w:line="276" w:lineRule="auto"/>
              <w:ind w:left="141" w:hanging="141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lastRenderedPageBreak/>
              <w:t xml:space="preserve">It could be helpful to increase the number of shallow </w:t>
            </w:r>
            <w:r w:rsidR="00392124" w:rsidRPr="00392124">
              <w:rPr>
                <w:rFonts w:ascii="Calibri" w:hAnsi="Calibri" w:cs="Tahoma"/>
                <w:sz w:val="22"/>
                <w:szCs w:val="22"/>
              </w:rPr>
              <w:t>dives in future meetings to cover more of the strategic risk register and identify whether any additional risks required prioritising for deep dives</w:t>
            </w:r>
            <w:r w:rsidR="00392124">
              <w:rPr>
                <w:rFonts w:ascii="Calibri" w:hAnsi="Calibri" w:cs="Tahoma"/>
                <w:sz w:val="22"/>
                <w:szCs w:val="22"/>
              </w:rPr>
              <w:t xml:space="preserve">. </w:t>
            </w:r>
          </w:p>
          <w:p w14:paraId="574955EF" w14:textId="04E3731F" w:rsidR="00070E18" w:rsidRDefault="00070E18" w:rsidP="00392124">
            <w:pPr>
              <w:pStyle w:val="ListParagraph"/>
              <w:numPr>
                <w:ilvl w:val="0"/>
                <w:numId w:val="43"/>
              </w:numPr>
              <w:tabs>
                <w:tab w:val="left" w:pos="851"/>
              </w:tabs>
              <w:spacing w:line="276" w:lineRule="auto"/>
              <w:ind w:left="141" w:hanging="141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The Chair had facilitated</w:t>
            </w:r>
            <w:r w:rsidR="002A4902">
              <w:rPr>
                <w:rFonts w:ascii="Calibri" w:hAnsi="Calibri" w:cs="Tahoma"/>
                <w:sz w:val="22"/>
                <w:szCs w:val="22"/>
              </w:rPr>
              <w:t xml:space="preserve"> a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good discussion</w:t>
            </w:r>
            <w:r w:rsidR="00392124">
              <w:rPr>
                <w:rFonts w:ascii="Calibri" w:hAnsi="Calibri" w:cs="Tahoma"/>
                <w:sz w:val="22"/>
                <w:szCs w:val="22"/>
              </w:rPr>
              <w:t>.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  <w:p w14:paraId="1C736A82" w14:textId="4F094ECC" w:rsidR="00392124" w:rsidRPr="00392124" w:rsidRDefault="00392124" w:rsidP="00392124">
            <w:pPr>
              <w:pStyle w:val="ListParagraph"/>
              <w:numPr>
                <w:ilvl w:val="0"/>
                <w:numId w:val="43"/>
              </w:numPr>
              <w:tabs>
                <w:tab w:val="left" w:pos="851"/>
              </w:tabs>
              <w:spacing w:line="276" w:lineRule="auto"/>
              <w:ind w:left="141" w:hanging="141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392124">
              <w:rPr>
                <w:rFonts w:ascii="Calibri" w:hAnsi="Calibri" w:cs="Tahoma"/>
                <w:sz w:val="22"/>
                <w:szCs w:val="22"/>
              </w:rPr>
              <w:t xml:space="preserve">There was interest in understanding progress with the development of succession planning at a senior level within Etc., including around retention of corporate knowledge. The Chair agreed to follow this up with the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Chief Executive </w:t>
            </w:r>
            <w:r w:rsidRPr="00392124">
              <w:rPr>
                <w:rFonts w:ascii="Calibri" w:hAnsi="Calibri" w:cs="Tahoma"/>
                <w:sz w:val="22"/>
                <w:szCs w:val="22"/>
              </w:rPr>
              <w:t xml:space="preserve">and the Group Director of HR and People Development. It was suggested that a shallow dive into succession planning could be helpful. </w:t>
            </w:r>
          </w:p>
          <w:p w14:paraId="58F09EE9" w14:textId="70236FF1" w:rsidR="00070E18" w:rsidRPr="00E42D4F" w:rsidRDefault="00070E18" w:rsidP="0027759E">
            <w:pPr>
              <w:pStyle w:val="ListParagraph"/>
              <w:numPr>
                <w:ilvl w:val="0"/>
                <w:numId w:val="43"/>
              </w:numPr>
              <w:tabs>
                <w:tab w:val="left" w:pos="851"/>
              </w:tabs>
              <w:spacing w:line="276" w:lineRule="auto"/>
              <w:ind w:left="142" w:hanging="142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The deep dive into the financial risk had been very helpful</w:t>
            </w:r>
            <w:r w:rsidR="002A4902">
              <w:rPr>
                <w:rFonts w:ascii="Calibri" w:hAnsi="Calibri" w:cs="Tahoma"/>
                <w:sz w:val="22"/>
                <w:szCs w:val="22"/>
              </w:rPr>
              <w:t xml:space="preserve">. The committee felt it would be helpful to receive more data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on </w:t>
            </w:r>
            <w:r w:rsidR="002A4902">
              <w:rPr>
                <w:rFonts w:ascii="Calibri" w:hAnsi="Calibri" w:cs="Tahoma"/>
                <w:sz w:val="22"/>
                <w:szCs w:val="22"/>
              </w:rPr>
              <w:t xml:space="preserve">this </w:t>
            </w:r>
            <w:r>
              <w:rPr>
                <w:rFonts w:ascii="Calibri" w:hAnsi="Calibri" w:cs="Tahoma"/>
                <w:sz w:val="22"/>
                <w:szCs w:val="22"/>
              </w:rPr>
              <w:t>topic</w:t>
            </w:r>
          </w:p>
        </w:tc>
      </w:tr>
    </w:tbl>
    <w:p w14:paraId="35AB7BFA" w14:textId="6D08E0A2" w:rsidR="00DE0D3F" w:rsidRDefault="00BE0D90" w:rsidP="000C6EA8">
      <w:pPr>
        <w:tabs>
          <w:tab w:val="left" w:pos="1134"/>
        </w:tabs>
        <w:spacing w:before="120" w:line="276" w:lineRule="auto"/>
        <w:jc w:val="both"/>
        <w:rPr>
          <w:rFonts w:ascii="Calibri" w:hAnsi="Calibri" w:cs="Tahoma"/>
          <w:i/>
          <w:iCs/>
          <w:sz w:val="22"/>
          <w:szCs w:val="22"/>
        </w:rPr>
      </w:pPr>
      <w:r w:rsidRPr="00E858B6">
        <w:rPr>
          <w:rFonts w:ascii="Calibri" w:hAnsi="Calibri" w:cs="Tahoma"/>
          <w:i/>
          <w:iCs/>
          <w:sz w:val="22"/>
          <w:szCs w:val="22"/>
        </w:rPr>
        <w:lastRenderedPageBreak/>
        <w:t xml:space="preserve">The meeting ended at </w:t>
      </w:r>
      <w:r w:rsidR="00070E18">
        <w:rPr>
          <w:rFonts w:ascii="Calibri" w:hAnsi="Calibri" w:cs="Tahoma"/>
          <w:i/>
          <w:iCs/>
          <w:sz w:val="22"/>
          <w:szCs w:val="22"/>
        </w:rPr>
        <w:t>7</w:t>
      </w:r>
      <w:r w:rsidR="005B7D99" w:rsidRPr="00E858B6">
        <w:rPr>
          <w:rFonts w:ascii="Calibri" w:hAnsi="Calibri" w:cs="Tahoma"/>
          <w:i/>
          <w:iCs/>
          <w:sz w:val="22"/>
          <w:szCs w:val="22"/>
        </w:rPr>
        <w:t>.</w:t>
      </w:r>
      <w:r w:rsidR="00070E18">
        <w:rPr>
          <w:rFonts w:ascii="Calibri" w:hAnsi="Calibri" w:cs="Tahoma"/>
          <w:i/>
          <w:iCs/>
          <w:sz w:val="22"/>
          <w:szCs w:val="22"/>
        </w:rPr>
        <w:t>55</w:t>
      </w:r>
      <w:r w:rsidR="00D058B9" w:rsidRPr="00E858B6">
        <w:rPr>
          <w:rFonts w:ascii="Calibri" w:hAnsi="Calibri" w:cs="Tahoma"/>
          <w:i/>
          <w:iCs/>
          <w:sz w:val="22"/>
          <w:szCs w:val="22"/>
        </w:rPr>
        <w:t xml:space="preserve"> pm</w:t>
      </w:r>
    </w:p>
    <w:p w14:paraId="0F5CA413" w14:textId="56D516E9" w:rsidR="00E42D4F" w:rsidRPr="00E42D4F" w:rsidRDefault="000C6EA8" w:rsidP="0027759E">
      <w:pPr>
        <w:tabs>
          <w:tab w:val="left" w:pos="1134"/>
        </w:tabs>
        <w:spacing w:line="276" w:lineRule="auto"/>
        <w:jc w:val="both"/>
        <w:rPr>
          <w:rFonts w:ascii="Calibri" w:hAnsi="Calibri" w:cs="Tahoma"/>
          <w:b/>
          <w:bCs/>
          <w:sz w:val="22"/>
          <w:szCs w:val="22"/>
        </w:rPr>
      </w:pPr>
      <w:r>
        <w:rPr>
          <w:rFonts w:ascii="Calibri" w:hAnsi="Calibri" w:cs="Tahoma"/>
          <w:b/>
          <w:bCs/>
          <w:sz w:val="22"/>
          <w:szCs w:val="22"/>
        </w:rPr>
        <w:t>Minutes a</w:t>
      </w:r>
      <w:r w:rsidR="00E42D4F">
        <w:rPr>
          <w:rFonts w:ascii="Calibri" w:hAnsi="Calibri" w:cs="Tahoma"/>
          <w:b/>
          <w:bCs/>
          <w:sz w:val="22"/>
          <w:szCs w:val="22"/>
        </w:rPr>
        <w:t>pproved at a meeting held on 6 June 2024</w:t>
      </w:r>
    </w:p>
    <w:sectPr w:rsidR="00E42D4F" w:rsidRPr="00E42D4F" w:rsidSect="00F6633C">
      <w:footerReference w:type="default" r:id="rId12"/>
      <w:footerReference w:type="first" r:id="rId13"/>
      <w:pgSz w:w="11906" w:h="16838"/>
      <w:pgMar w:top="747" w:right="1134" w:bottom="1418" w:left="1134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4E440E" w14:textId="77777777" w:rsidR="00814F65" w:rsidRDefault="00814F65">
      <w:r>
        <w:separator/>
      </w:r>
    </w:p>
  </w:endnote>
  <w:endnote w:type="continuationSeparator" w:id="0">
    <w:p w14:paraId="2D93B665" w14:textId="77777777" w:rsidR="00814F65" w:rsidRDefault="00814F65">
      <w:r>
        <w:continuationSeparator/>
      </w:r>
    </w:p>
  </w:endnote>
  <w:endnote w:type="continuationNotice" w:id="1">
    <w:p w14:paraId="38EC8908" w14:textId="77777777" w:rsidR="00814F65" w:rsidRDefault="00814F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SMe-Bold">
    <w:altName w:val="Times New Roman"/>
    <w:charset w:val="4D"/>
    <w:family w:val="auto"/>
    <w:pitch w:val="default"/>
  </w:font>
  <w:font w:name="Times-Roman">
    <w:altName w:val="Times New Roman"/>
    <w:charset w:val="4D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63BFB" w14:textId="77777777" w:rsidR="00FA14CE" w:rsidRDefault="00FA14CE" w:rsidP="002143B6">
    <w:pPr>
      <w:widowControl w:val="0"/>
      <w:tabs>
        <w:tab w:val="right" w:pos="9356"/>
      </w:tabs>
      <w:suppressAutoHyphens/>
      <w:autoSpaceDE w:val="0"/>
      <w:spacing w:line="288" w:lineRule="auto"/>
      <w:jc w:val="center"/>
      <w:textAlignment w:val="center"/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</w:pPr>
  </w:p>
  <w:p w14:paraId="60E7FE39" w14:textId="77777777" w:rsidR="00FA14CE" w:rsidRDefault="00FA14CE" w:rsidP="002143B6">
    <w:pPr>
      <w:widowControl w:val="0"/>
      <w:tabs>
        <w:tab w:val="right" w:pos="9356"/>
      </w:tabs>
      <w:suppressAutoHyphens/>
      <w:autoSpaceDE w:val="0"/>
      <w:spacing w:line="288" w:lineRule="auto"/>
      <w:jc w:val="center"/>
      <w:textAlignment w:val="center"/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</w:pPr>
    <w:r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 xml:space="preserve">Education Training Collective • Harvard Avenue • Thornaby • </w:t>
    </w:r>
    <w:r w:rsidRPr="00C9093A"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>Stockton-on-Tees • TS17 6FB</w:t>
    </w:r>
  </w:p>
  <w:p w14:paraId="3F10BC14" w14:textId="77777777" w:rsidR="00FA14CE" w:rsidRDefault="00FA14CE" w:rsidP="0033657B">
    <w:pPr>
      <w:widowControl w:val="0"/>
      <w:tabs>
        <w:tab w:val="right" w:pos="9356"/>
      </w:tabs>
      <w:suppressAutoHyphens/>
      <w:autoSpaceDE w:val="0"/>
      <w:spacing w:line="288" w:lineRule="auto"/>
      <w:textAlignment w:val="center"/>
      <w:rPr>
        <w:rFonts w:ascii="Calibri" w:hAnsi="Calibri" w:cs="Tahoma"/>
        <w:sz w:val="16"/>
        <w:szCs w:val="16"/>
      </w:rPr>
    </w:pPr>
  </w:p>
  <w:p w14:paraId="000C3046" w14:textId="336710C7" w:rsidR="00FA14CE" w:rsidRPr="003B75DA" w:rsidRDefault="00FA14CE" w:rsidP="0033657B">
    <w:pPr>
      <w:widowControl w:val="0"/>
      <w:tabs>
        <w:tab w:val="right" w:pos="9356"/>
      </w:tabs>
      <w:suppressAutoHyphens/>
      <w:autoSpaceDE w:val="0"/>
      <w:spacing w:line="288" w:lineRule="auto"/>
      <w:textAlignment w:val="center"/>
      <w:rPr>
        <w:rFonts w:ascii="Calibri" w:hAnsi="Calibri" w:cs="Tahoma"/>
        <w:sz w:val="16"/>
        <w:szCs w:val="16"/>
      </w:rPr>
    </w:pPr>
    <w:r>
      <w:rPr>
        <w:rFonts w:ascii="Calibri" w:hAnsi="Calibri" w:cs="Tahoma"/>
        <w:sz w:val="16"/>
        <w:szCs w:val="16"/>
      </w:rPr>
      <w:t>Audit Committee, 8 February 2024</w:t>
    </w:r>
    <w:r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ab/>
    </w:r>
    <w:r w:rsidRPr="003B75DA">
      <w:rPr>
        <w:rFonts w:ascii="Calibri" w:hAnsi="Calibri" w:cs="Tahoma"/>
        <w:sz w:val="16"/>
        <w:szCs w:val="16"/>
      </w:rPr>
      <w:fldChar w:fldCharType="begin"/>
    </w:r>
    <w:r w:rsidRPr="003B75DA">
      <w:rPr>
        <w:rFonts w:ascii="Calibri" w:hAnsi="Calibri" w:cs="Tahoma"/>
        <w:sz w:val="16"/>
        <w:szCs w:val="16"/>
      </w:rPr>
      <w:instrText xml:space="preserve"> PAGE   \* MERGEFORMAT </w:instrText>
    </w:r>
    <w:r w:rsidRPr="003B75DA">
      <w:rPr>
        <w:rFonts w:ascii="Calibri" w:hAnsi="Calibri" w:cs="Tahoma"/>
        <w:sz w:val="16"/>
        <w:szCs w:val="16"/>
      </w:rPr>
      <w:fldChar w:fldCharType="separate"/>
    </w:r>
    <w:r>
      <w:rPr>
        <w:rFonts w:ascii="Calibri" w:hAnsi="Calibri" w:cs="Tahoma"/>
        <w:noProof/>
        <w:sz w:val="16"/>
        <w:szCs w:val="16"/>
      </w:rPr>
      <w:t>2</w:t>
    </w:r>
    <w:r w:rsidRPr="003B75DA">
      <w:rPr>
        <w:rFonts w:ascii="Calibri" w:hAnsi="Calibri" w:cs="Tahom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59A1E" w14:textId="77777777" w:rsidR="00FA14CE" w:rsidRDefault="00FA14CE" w:rsidP="002143B6">
    <w:pPr>
      <w:widowControl w:val="0"/>
      <w:suppressAutoHyphens/>
      <w:autoSpaceDE w:val="0"/>
      <w:spacing w:line="288" w:lineRule="auto"/>
      <w:jc w:val="center"/>
      <w:textAlignment w:val="center"/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</w:pPr>
    <w:r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 xml:space="preserve">Education Training Collective • Harvard Avenue • Thornaby • </w:t>
    </w:r>
    <w:r w:rsidRPr="00C9093A"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>Stockton-on-Tees • TS17 6FB</w:t>
    </w:r>
  </w:p>
  <w:p w14:paraId="02063BAE" w14:textId="14ED2E2D" w:rsidR="00FA14CE" w:rsidRPr="002143B6" w:rsidRDefault="00FA14CE" w:rsidP="0033657B">
    <w:pPr>
      <w:widowControl w:val="0"/>
      <w:tabs>
        <w:tab w:val="left" w:pos="9356"/>
      </w:tabs>
      <w:suppressAutoHyphens/>
      <w:autoSpaceDE w:val="0"/>
      <w:spacing w:line="288" w:lineRule="auto"/>
      <w:textAlignment w:val="center"/>
      <w:rPr>
        <w:rFonts w:asciiTheme="minorHAnsi" w:eastAsia="Times-Roman" w:hAnsiTheme="minorHAnsi" w:cs="Times-Roman"/>
        <w:color w:val="000000"/>
        <w:sz w:val="18"/>
        <w:szCs w:val="18"/>
        <w:lang w:val="en-US" w:eastAsia="hi-IN" w:bidi="hi-IN"/>
      </w:rPr>
    </w:pPr>
    <w:r>
      <w:rPr>
        <w:rFonts w:ascii="Calibri" w:hAnsi="Calibri" w:cs="Tahoma"/>
        <w:sz w:val="16"/>
        <w:szCs w:val="16"/>
      </w:rPr>
      <w:t xml:space="preserve">Audit Committee, </w:t>
    </w:r>
    <w:r w:rsidR="00EA7839">
      <w:rPr>
        <w:rFonts w:ascii="Calibri" w:hAnsi="Calibri" w:cs="Tahoma"/>
        <w:sz w:val="16"/>
        <w:szCs w:val="16"/>
      </w:rPr>
      <w:t>8 February 2024</w:t>
    </w:r>
    <w:r>
      <w:rPr>
        <w:rFonts w:ascii="Calibri" w:hAnsi="Calibri" w:cs="Tahoma"/>
        <w:sz w:val="16"/>
        <w:szCs w:val="16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737083" w14:textId="77777777" w:rsidR="00814F65" w:rsidRDefault="00814F65">
      <w:r>
        <w:separator/>
      </w:r>
    </w:p>
  </w:footnote>
  <w:footnote w:type="continuationSeparator" w:id="0">
    <w:p w14:paraId="2EBBF7F5" w14:textId="77777777" w:rsidR="00814F65" w:rsidRDefault="00814F65">
      <w:r>
        <w:continuationSeparator/>
      </w:r>
    </w:p>
  </w:footnote>
  <w:footnote w:type="continuationNotice" w:id="1">
    <w:p w14:paraId="175910D3" w14:textId="77777777" w:rsidR="00814F65" w:rsidRDefault="00814F6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B129B"/>
    <w:multiLevelType w:val="hybridMultilevel"/>
    <w:tmpl w:val="CEE4AB90"/>
    <w:lvl w:ilvl="0" w:tplc="0FFA4EF0">
      <w:numFmt w:val="bullet"/>
      <w:lvlText w:val="-"/>
      <w:lvlJc w:val="left"/>
      <w:pPr>
        <w:ind w:left="1369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1" w15:restartNumberingAfterBreak="0">
    <w:nsid w:val="0F710BEC"/>
    <w:multiLevelType w:val="hybridMultilevel"/>
    <w:tmpl w:val="E74294D2"/>
    <w:lvl w:ilvl="0" w:tplc="B9466BC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A594D"/>
    <w:multiLevelType w:val="multilevel"/>
    <w:tmpl w:val="A184E79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3" w15:restartNumberingAfterBreak="0">
    <w:nsid w:val="123A78EF"/>
    <w:multiLevelType w:val="hybridMultilevel"/>
    <w:tmpl w:val="9F841110"/>
    <w:lvl w:ilvl="0" w:tplc="F2ECF78E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23E0535"/>
    <w:multiLevelType w:val="hybridMultilevel"/>
    <w:tmpl w:val="319A6ECA"/>
    <w:lvl w:ilvl="0" w:tplc="9718F71A">
      <w:start w:val="1"/>
      <w:numFmt w:val="upperLetter"/>
      <w:lvlText w:val="%1)"/>
      <w:lvlJc w:val="left"/>
      <w:pPr>
        <w:ind w:left="10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78" w:hanging="360"/>
      </w:pPr>
    </w:lvl>
    <w:lvl w:ilvl="2" w:tplc="0809001B" w:tentative="1">
      <w:start w:val="1"/>
      <w:numFmt w:val="lowerRoman"/>
      <w:lvlText w:val="%3."/>
      <w:lvlJc w:val="right"/>
      <w:pPr>
        <w:ind w:left="2498" w:hanging="180"/>
      </w:pPr>
    </w:lvl>
    <w:lvl w:ilvl="3" w:tplc="0809000F" w:tentative="1">
      <w:start w:val="1"/>
      <w:numFmt w:val="decimal"/>
      <w:lvlText w:val="%4."/>
      <w:lvlJc w:val="left"/>
      <w:pPr>
        <w:ind w:left="3218" w:hanging="360"/>
      </w:pPr>
    </w:lvl>
    <w:lvl w:ilvl="4" w:tplc="08090019" w:tentative="1">
      <w:start w:val="1"/>
      <w:numFmt w:val="lowerLetter"/>
      <w:lvlText w:val="%5."/>
      <w:lvlJc w:val="left"/>
      <w:pPr>
        <w:ind w:left="3938" w:hanging="360"/>
      </w:pPr>
    </w:lvl>
    <w:lvl w:ilvl="5" w:tplc="0809001B" w:tentative="1">
      <w:start w:val="1"/>
      <w:numFmt w:val="lowerRoman"/>
      <w:lvlText w:val="%6."/>
      <w:lvlJc w:val="right"/>
      <w:pPr>
        <w:ind w:left="4658" w:hanging="180"/>
      </w:pPr>
    </w:lvl>
    <w:lvl w:ilvl="6" w:tplc="0809000F" w:tentative="1">
      <w:start w:val="1"/>
      <w:numFmt w:val="decimal"/>
      <w:lvlText w:val="%7."/>
      <w:lvlJc w:val="left"/>
      <w:pPr>
        <w:ind w:left="5378" w:hanging="360"/>
      </w:pPr>
    </w:lvl>
    <w:lvl w:ilvl="7" w:tplc="08090019" w:tentative="1">
      <w:start w:val="1"/>
      <w:numFmt w:val="lowerLetter"/>
      <w:lvlText w:val="%8."/>
      <w:lvlJc w:val="left"/>
      <w:pPr>
        <w:ind w:left="6098" w:hanging="360"/>
      </w:pPr>
    </w:lvl>
    <w:lvl w:ilvl="8" w:tplc="08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125E571B"/>
    <w:multiLevelType w:val="hybridMultilevel"/>
    <w:tmpl w:val="D6AE82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87CE2"/>
    <w:multiLevelType w:val="hybridMultilevel"/>
    <w:tmpl w:val="D6D42C3C"/>
    <w:lvl w:ilvl="0" w:tplc="184C97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62676"/>
    <w:multiLevelType w:val="hybridMultilevel"/>
    <w:tmpl w:val="5F9C7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C766D1"/>
    <w:multiLevelType w:val="hybridMultilevel"/>
    <w:tmpl w:val="23D288C8"/>
    <w:lvl w:ilvl="0" w:tplc="EECCA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32338"/>
    <w:multiLevelType w:val="hybridMultilevel"/>
    <w:tmpl w:val="8628490E"/>
    <w:lvl w:ilvl="0" w:tplc="BAA6236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F7B4D"/>
    <w:multiLevelType w:val="hybridMultilevel"/>
    <w:tmpl w:val="1354FB8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72B5BC5"/>
    <w:multiLevelType w:val="hybridMultilevel"/>
    <w:tmpl w:val="41E670C6"/>
    <w:lvl w:ilvl="0" w:tplc="C802A15E">
      <w:start w:val="1"/>
      <w:numFmt w:val="lowerRoman"/>
      <w:lvlText w:val="%1)"/>
      <w:lvlJc w:val="left"/>
      <w:pPr>
        <w:ind w:left="141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78" w:hanging="360"/>
      </w:pPr>
    </w:lvl>
    <w:lvl w:ilvl="2" w:tplc="0809001B" w:tentative="1">
      <w:start w:val="1"/>
      <w:numFmt w:val="lowerRoman"/>
      <w:lvlText w:val="%3."/>
      <w:lvlJc w:val="right"/>
      <w:pPr>
        <w:ind w:left="2498" w:hanging="180"/>
      </w:pPr>
    </w:lvl>
    <w:lvl w:ilvl="3" w:tplc="0809000F" w:tentative="1">
      <w:start w:val="1"/>
      <w:numFmt w:val="decimal"/>
      <w:lvlText w:val="%4."/>
      <w:lvlJc w:val="left"/>
      <w:pPr>
        <w:ind w:left="3218" w:hanging="360"/>
      </w:pPr>
    </w:lvl>
    <w:lvl w:ilvl="4" w:tplc="08090019" w:tentative="1">
      <w:start w:val="1"/>
      <w:numFmt w:val="lowerLetter"/>
      <w:lvlText w:val="%5."/>
      <w:lvlJc w:val="left"/>
      <w:pPr>
        <w:ind w:left="3938" w:hanging="360"/>
      </w:pPr>
    </w:lvl>
    <w:lvl w:ilvl="5" w:tplc="0809001B" w:tentative="1">
      <w:start w:val="1"/>
      <w:numFmt w:val="lowerRoman"/>
      <w:lvlText w:val="%6."/>
      <w:lvlJc w:val="right"/>
      <w:pPr>
        <w:ind w:left="4658" w:hanging="180"/>
      </w:pPr>
    </w:lvl>
    <w:lvl w:ilvl="6" w:tplc="0809000F" w:tentative="1">
      <w:start w:val="1"/>
      <w:numFmt w:val="decimal"/>
      <w:lvlText w:val="%7."/>
      <w:lvlJc w:val="left"/>
      <w:pPr>
        <w:ind w:left="5378" w:hanging="360"/>
      </w:pPr>
    </w:lvl>
    <w:lvl w:ilvl="7" w:tplc="08090019" w:tentative="1">
      <w:start w:val="1"/>
      <w:numFmt w:val="lowerLetter"/>
      <w:lvlText w:val="%8."/>
      <w:lvlJc w:val="left"/>
      <w:pPr>
        <w:ind w:left="6098" w:hanging="360"/>
      </w:pPr>
    </w:lvl>
    <w:lvl w:ilvl="8" w:tplc="08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2" w15:restartNumberingAfterBreak="0">
    <w:nsid w:val="281E37AD"/>
    <w:multiLevelType w:val="hybridMultilevel"/>
    <w:tmpl w:val="DF6E4268"/>
    <w:lvl w:ilvl="0" w:tplc="D6F06FD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A5ECE"/>
    <w:multiLevelType w:val="hybridMultilevel"/>
    <w:tmpl w:val="7090E28E"/>
    <w:lvl w:ilvl="0" w:tplc="640C9B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37741"/>
    <w:multiLevelType w:val="hybridMultilevel"/>
    <w:tmpl w:val="75885E2E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2CBF563B"/>
    <w:multiLevelType w:val="hybridMultilevel"/>
    <w:tmpl w:val="B0DEEC5C"/>
    <w:lvl w:ilvl="0" w:tplc="08090001">
      <w:start w:val="1"/>
      <w:numFmt w:val="bullet"/>
      <w:lvlText w:val=""/>
      <w:lvlJc w:val="left"/>
      <w:pPr>
        <w:ind w:left="78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5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3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0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7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4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21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9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3634" w:hanging="360"/>
      </w:pPr>
      <w:rPr>
        <w:rFonts w:ascii="Wingdings" w:hAnsi="Wingdings" w:hint="default"/>
      </w:rPr>
    </w:lvl>
  </w:abstractNum>
  <w:abstractNum w:abstractNumId="16" w15:restartNumberingAfterBreak="0">
    <w:nsid w:val="2DB70CAA"/>
    <w:multiLevelType w:val="hybridMultilevel"/>
    <w:tmpl w:val="075838EE"/>
    <w:lvl w:ilvl="0" w:tplc="3C9ED9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64EC8"/>
    <w:multiLevelType w:val="hybridMultilevel"/>
    <w:tmpl w:val="C714F456"/>
    <w:lvl w:ilvl="0" w:tplc="CB0051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DE4ACA"/>
    <w:multiLevelType w:val="hybridMultilevel"/>
    <w:tmpl w:val="D3B0C142"/>
    <w:lvl w:ilvl="0" w:tplc="1E94923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D5131D"/>
    <w:multiLevelType w:val="hybridMultilevel"/>
    <w:tmpl w:val="D8083378"/>
    <w:lvl w:ilvl="0" w:tplc="6AC6A238">
      <w:start w:val="1"/>
      <w:numFmt w:val="lowerRoman"/>
      <w:lvlText w:val="%1)"/>
      <w:lvlJc w:val="left"/>
      <w:pPr>
        <w:ind w:left="75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9" w:hanging="360"/>
      </w:pPr>
    </w:lvl>
    <w:lvl w:ilvl="2" w:tplc="0809001B" w:tentative="1">
      <w:start w:val="1"/>
      <w:numFmt w:val="lowerRoman"/>
      <w:lvlText w:val="%3."/>
      <w:lvlJc w:val="right"/>
      <w:pPr>
        <w:ind w:left="1839" w:hanging="180"/>
      </w:pPr>
    </w:lvl>
    <w:lvl w:ilvl="3" w:tplc="0809000F" w:tentative="1">
      <w:start w:val="1"/>
      <w:numFmt w:val="decimal"/>
      <w:lvlText w:val="%4."/>
      <w:lvlJc w:val="left"/>
      <w:pPr>
        <w:ind w:left="2559" w:hanging="360"/>
      </w:pPr>
    </w:lvl>
    <w:lvl w:ilvl="4" w:tplc="08090019" w:tentative="1">
      <w:start w:val="1"/>
      <w:numFmt w:val="lowerLetter"/>
      <w:lvlText w:val="%5."/>
      <w:lvlJc w:val="left"/>
      <w:pPr>
        <w:ind w:left="3279" w:hanging="360"/>
      </w:pPr>
    </w:lvl>
    <w:lvl w:ilvl="5" w:tplc="0809001B" w:tentative="1">
      <w:start w:val="1"/>
      <w:numFmt w:val="lowerRoman"/>
      <w:lvlText w:val="%6."/>
      <w:lvlJc w:val="right"/>
      <w:pPr>
        <w:ind w:left="3999" w:hanging="180"/>
      </w:pPr>
    </w:lvl>
    <w:lvl w:ilvl="6" w:tplc="0809000F" w:tentative="1">
      <w:start w:val="1"/>
      <w:numFmt w:val="decimal"/>
      <w:lvlText w:val="%7."/>
      <w:lvlJc w:val="left"/>
      <w:pPr>
        <w:ind w:left="4719" w:hanging="360"/>
      </w:pPr>
    </w:lvl>
    <w:lvl w:ilvl="7" w:tplc="08090019" w:tentative="1">
      <w:start w:val="1"/>
      <w:numFmt w:val="lowerLetter"/>
      <w:lvlText w:val="%8."/>
      <w:lvlJc w:val="left"/>
      <w:pPr>
        <w:ind w:left="5439" w:hanging="360"/>
      </w:pPr>
    </w:lvl>
    <w:lvl w:ilvl="8" w:tplc="08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0" w15:restartNumberingAfterBreak="0">
    <w:nsid w:val="39384ECF"/>
    <w:multiLevelType w:val="hybridMultilevel"/>
    <w:tmpl w:val="E7D4491E"/>
    <w:lvl w:ilvl="0" w:tplc="6B0C07D4">
      <w:numFmt w:val="bullet"/>
      <w:lvlText w:val="-"/>
      <w:lvlJc w:val="left"/>
      <w:pPr>
        <w:ind w:left="1185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1" w15:restartNumberingAfterBreak="0">
    <w:nsid w:val="39884418"/>
    <w:multiLevelType w:val="multilevel"/>
    <w:tmpl w:val="398844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B64D96"/>
    <w:multiLevelType w:val="hybridMultilevel"/>
    <w:tmpl w:val="650CD3F2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 w15:restartNumberingAfterBreak="0">
    <w:nsid w:val="3EB15494"/>
    <w:multiLevelType w:val="hybridMultilevel"/>
    <w:tmpl w:val="BDF61C2A"/>
    <w:lvl w:ilvl="0" w:tplc="BCEA0B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9178B"/>
    <w:multiLevelType w:val="hybridMultilevel"/>
    <w:tmpl w:val="4D00531E"/>
    <w:lvl w:ilvl="0" w:tplc="14EAC5C2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36294D"/>
    <w:multiLevelType w:val="multilevel"/>
    <w:tmpl w:val="4036294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10396B"/>
    <w:multiLevelType w:val="hybridMultilevel"/>
    <w:tmpl w:val="60F283E2"/>
    <w:lvl w:ilvl="0" w:tplc="6B0C07D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8A2C15"/>
    <w:multiLevelType w:val="hybridMultilevel"/>
    <w:tmpl w:val="AAF023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9414E2"/>
    <w:multiLevelType w:val="hybridMultilevel"/>
    <w:tmpl w:val="A28AFF7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B93830"/>
    <w:multiLevelType w:val="multilevel"/>
    <w:tmpl w:val="3366497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30" w15:restartNumberingAfterBreak="0">
    <w:nsid w:val="4E026811"/>
    <w:multiLevelType w:val="hybridMultilevel"/>
    <w:tmpl w:val="290E7BDC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1" w15:restartNumberingAfterBreak="0">
    <w:nsid w:val="500B6F7A"/>
    <w:multiLevelType w:val="hybridMultilevel"/>
    <w:tmpl w:val="C192B6A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 w15:restartNumberingAfterBreak="0">
    <w:nsid w:val="57DB4240"/>
    <w:multiLevelType w:val="hybridMultilevel"/>
    <w:tmpl w:val="82E2B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5C5CA4"/>
    <w:multiLevelType w:val="hybridMultilevel"/>
    <w:tmpl w:val="B1268D2E"/>
    <w:lvl w:ilvl="0" w:tplc="D51ACF2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F167A9"/>
    <w:multiLevelType w:val="hybridMultilevel"/>
    <w:tmpl w:val="16C012E0"/>
    <w:lvl w:ilvl="0" w:tplc="F37C88EA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607F2C60"/>
    <w:multiLevelType w:val="hybridMultilevel"/>
    <w:tmpl w:val="134CC414"/>
    <w:lvl w:ilvl="0" w:tplc="08B0AE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157808"/>
    <w:multiLevelType w:val="hybridMultilevel"/>
    <w:tmpl w:val="1C625546"/>
    <w:lvl w:ilvl="0" w:tplc="6B0C07D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89260F"/>
    <w:multiLevelType w:val="hybridMultilevel"/>
    <w:tmpl w:val="89C84726"/>
    <w:lvl w:ilvl="0" w:tplc="98E88D4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623743"/>
    <w:multiLevelType w:val="hybridMultilevel"/>
    <w:tmpl w:val="7500ED62"/>
    <w:lvl w:ilvl="0" w:tplc="CB0051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A51D4A"/>
    <w:multiLevelType w:val="hybridMultilevel"/>
    <w:tmpl w:val="7BD664FE"/>
    <w:lvl w:ilvl="0" w:tplc="08090001">
      <w:start w:val="1"/>
      <w:numFmt w:val="bullet"/>
      <w:lvlText w:val=""/>
      <w:lvlJc w:val="left"/>
      <w:pPr>
        <w:ind w:left="13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40" w15:restartNumberingAfterBreak="0">
    <w:nsid w:val="6D5E7B18"/>
    <w:multiLevelType w:val="multilevel"/>
    <w:tmpl w:val="A9CA2C2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1" w15:restartNumberingAfterBreak="0">
    <w:nsid w:val="6FCE0EAE"/>
    <w:multiLevelType w:val="multilevel"/>
    <w:tmpl w:val="20DCDF7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FF132D7"/>
    <w:multiLevelType w:val="hybridMultilevel"/>
    <w:tmpl w:val="40BCE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B85E41"/>
    <w:multiLevelType w:val="hybridMultilevel"/>
    <w:tmpl w:val="53FE9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994056"/>
    <w:multiLevelType w:val="hybridMultilevel"/>
    <w:tmpl w:val="32F8AB2E"/>
    <w:lvl w:ilvl="0" w:tplc="D466F29E">
      <w:start w:val="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AB6E82"/>
    <w:multiLevelType w:val="hybridMultilevel"/>
    <w:tmpl w:val="A498F37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 w16cid:durableId="926890359">
    <w:abstractNumId w:val="14"/>
  </w:num>
  <w:num w:numId="2" w16cid:durableId="1775200384">
    <w:abstractNumId w:val="31"/>
  </w:num>
  <w:num w:numId="3" w16cid:durableId="649866663">
    <w:abstractNumId w:val="11"/>
  </w:num>
  <w:num w:numId="4" w16cid:durableId="452670123">
    <w:abstractNumId w:val="4"/>
  </w:num>
  <w:num w:numId="5" w16cid:durableId="1771924203">
    <w:abstractNumId w:val="27"/>
  </w:num>
  <w:num w:numId="6" w16cid:durableId="942880318">
    <w:abstractNumId w:val="40"/>
  </w:num>
  <w:num w:numId="7" w16cid:durableId="2072731558">
    <w:abstractNumId w:val="29"/>
  </w:num>
  <w:num w:numId="8" w16cid:durableId="1396467920">
    <w:abstractNumId w:val="41"/>
  </w:num>
  <w:num w:numId="9" w16cid:durableId="372584602">
    <w:abstractNumId w:val="2"/>
  </w:num>
  <w:num w:numId="10" w16cid:durableId="855769214">
    <w:abstractNumId w:val="3"/>
  </w:num>
  <w:num w:numId="11" w16cid:durableId="103312671">
    <w:abstractNumId w:val="22"/>
  </w:num>
  <w:num w:numId="12" w16cid:durableId="536045841">
    <w:abstractNumId w:val="45"/>
  </w:num>
  <w:num w:numId="13" w16cid:durableId="739401159">
    <w:abstractNumId w:val="39"/>
  </w:num>
  <w:num w:numId="14" w16cid:durableId="1368338393">
    <w:abstractNumId w:val="0"/>
  </w:num>
  <w:num w:numId="15" w16cid:durableId="1095898754">
    <w:abstractNumId w:val="16"/>
  </w:num>
  <w:num w:numId="16" w16cid:durableId="261497100">
    <w:abstractNumId w:val="10"/>
  </w:num>
  <w:num w:numId="17" w16cid:durableId="474953667">
    <w:abstractNumId w:val="20"/>
  </w:num>
  <w:num w:numId="18" w16cid:durableId="1571042291">
    <w:abstractNumId w:val="7"/>
  </w:num>
  <w:num w:numId="19" w16cid:durableId="2067754028">
    <w:abstractNumId w:val="8"/>
  </w:num>
  <w:num w:numId="20" w16cid:durableId="1917861845">
    <w:abstractNumId w:val="1"/>
  </w:num>
  <w:num w:numId="21" w16cid:durableId="1246644923">
    <w:abstractNumId w:val="28"/>
  </w:num>
  <w:num w:numId="22" w16cid:durableId="1965697253">
    <w:abstractNumId w:val="37"/>
  </w:num>
  <w:num w:numId="23" w16cid:durableId="1092823490">
    <w:abstractNumId w:val="30"/>
  </w:num>
  <w:num w:numId="24" w16cid:durableId="46951829">
    <w:abstractNumId w:val="12"/>
  </w:num>
  <w:num w:numId="25" w16cid:durableId="82535472">
    <w:abstractNumId w:val="35"/>
  </w:num>
  <w:num w:numId="26" w16cid:durableId="291248261">
    <w:abstractNumId w:val="33"/>
  </w:num>
  <w:num w:numId="27" w16cid:durableId="930241897">
    <w:abstractNumId w:val="24"/>
  </w:num>
  <w:num w:numId="28" w16cid:durableId="345330899">
    <w:abstractNumId w:val="23"/>
  </w:num>
  <w:num w:numId="29" w16cid:durableId="1277370772">
    <w:abstractNumId w:val="9"/>
  </w:num>
  <w:num w:numId="30" w16cid:durableId="1995601046">
    <w:abstractNumId w:val="32"/>
  </w:num>
  <w:num w:numId="31" w16cid:durableId="1142038786">
    <w:abstractNumId w:val="19"/>
  </w:num>
  <w:num w:numId="32" w16cid:durableId="587613977">
    <w:abstractNumId w:val="43"/>
  </w:num>
  <w:num w:numId="33" w16cid:durableId="1143037191">
    <w:abstractNumId w:val="15"/>
  </w:num>
  <w:num w:numId="34" w16cid:durableId="557324713">
    <w:abstractNumId w:val="34"/>
  </w:num>
  <w:num w:numId="35" w16cid:durableId="247157893">
    <w:abstractNumId w:val="6"/>
  </w:num>
  <w:num w:numId="36" w16cid:durableId="256602415">
    <w:abstractNumId w:val="42"/>
  </w:num>
  <w:num w:numId="37" w16cid:durableId="1713263685">
    <w:abstractNumId w:val="18"/>
  </w:num>
  <w:num w:numId="38" w16cid:durableId="2019769132">
    <w:abstractNumId w:val="5"/>
  </w:num>
  <w:num w:numId="39" w16cid:durableId="1588071556">
    <w:abstractNumId w:val="17"/>
  </w:num>
  <w:num w:numId="40" w16cid:durableId="1019740566">
    <w:abstractNumId w:val="38"/>
  </w:num>
  <w:num w:numId="41" w16cid:durableId="1094397968">
    <w:abstractNumId w:val="25"/>
  </w:num>
  <w:num w:numId="42" w16cid:durableId="1671131404">
    <w:abstractNumId w:val="21"/>
  </w:num>
  <w:num w:numId="43" w16cid:durableId="1853103989">
    <w:abstractNumId w:val="26"/>
  </w:num>
  <w:num w:numId="44" w16cid:durableId="847603726">
    <w:abstractNumId w:val="13"/>
  </w:num>
  <w:num w:numId="45" w16cid:durableId="329218647">
    <w:abstractNumId w:val="44"/>
  </w:num>
  <w:num w:numId="46" w16cid:durableId="1467117959">
    <w:abstractNumId w:val="36"/>
  </w:num>
  <w:num w:numId="47" w16cid:durableId="1813909251">
    <w:abstractNumId w:val="20"/>
  </w:num>
  <w:num w:numId="48" w16cid:durableId="793060962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FF"/>
    <w:rsid w:val="0000010F"/>
    <w:rsid w:val="00000580"/>
    <w:rsid w:val="00000731"/>
    <w:rsid w:val="00000A92"/>
    <w:rsid w:val="00000DF7"/>
    <w:rsid w:val="000011F7"/>
    <w:rsid w:val="0000131D"/>
    <w:rsid w:val="000020FC"/>
    <w:rsid w:val="0000233A"/>
    <w:rsid w:val="00002FA4"/>
    <w:rsid w:val="00003886"/>
    <w:rsid w:val="000039CF"/>
    <w:rsid w:val="00004658"/>
    <w:rsid w:val="00004B75"/>
    <w:rsid w:val="00005971"/>
    <w:rsid w:val="00005DD0"/>
    <w:rsid w:val="00005F24"/>
    <w:rsid w:val="00007714"/>
    <w:rsid w:val="00007A41"/>
    <w:rsid w:val="00007D2F"/>
    <w:rsid w:val="00010108"/>
    <w:rsid w:val="00010C59"/>
    <w:rsid w:val="000110A5"/>
    <w:rsid w:val="00012B4F"/>
    <w:rsid w:val="00012EC3"/>
    <w:rsid w:val="00013629"/>
    <w:rsid w:val="00013D10"/>
    <w:rsid w:val="00013F13"/>
    <w:rsid w:val="0001425B"/>
    <w:rsid w:val="000157A0"/>
    <w:rsid w:val="00015897"/>
    <w:rsid w:val="000159F7"/>
    <w:rsid w:val="00015C08"/>
    <w:rsid w:val="00015C86"/>
    <w:rsid w:val="00015F9D"/>
    <w:rsid w:val="0001655D"/>
    <w:rsid w:val="00016A3B"/>
    <w:rsid w:val="0001721C"/>
    <w:rsid w:val="00017422"/>
    <w:rsid w:val="00017897"/>
    <w:rsid w:val="000178ED"/>
    <w:rsid w:val="000208DA"/>
    <w:rsid w:val="00020C8F"/>
    <w:rsid w:val="00020E26"/>
    <w:rsid w:val="00021EE2"/>
    <w:rsid w:val="00022B73"/>
    <w:rsid w:val="000231A8"/>
    <w:rsid w:val="00023326"/>
    <w:rsid w:val="00023F5A"/>
    <w:rsid w:val="00024497"/>
    <w:rsid w:val="000244D5"/>
    <w:rsid w:val="00024644"/>
    <w:rsid w:val="00024C49"/>
    <w:rsid w:val="00024D30"/>
    <w:rsid w:val="000259DE"/>
    <w:rsid w:val="00025C94"/>
    <w:rsid w:val="00025F6B"/>
    <w:rsid w:val="000262EA"/>
    <w:rsid w:val="0002688F"/>
    <w:rsid w:val="0002698B"/>
    <w:rsid w:val="00026D39"/>
    <w:rsid w:val="0002720D"/>
    <w:rsid w:val="000278DB"/>
    <w:rsid w:val="00027F55"/>
    <w:rsid w:val="00027FC4"/>
    <w:rsid w:val="00030433"/>
    <w:rsid w:val="0003072A"/>
    <w:rsid w:val="00030739"/>
    <w:rsid w:val="00030884"/>
    <w:rsid w:val="00030922"/>
    <w:rsid w:val="00031A97"/>
    <w:rsid w:val="00031AF9"/>
    <w:rsid w:val="00031D95"/>
    <w:rsid w:val="00032001"/>
    <w:rsid w:val="000323A1"/>
    <w:rsid w:val="000328BC"/>
    <w:rsid w:val="00032A4E"/>
    <w:rsid w:val="000334BA"/>
    <w:rsid w:val="000334DD"/>
    <w:rsid w:val="00034037"/>
    <w:rsid w:val="000346FA"/>
    <w:rsid w:val="00034933"/>
    <w:rsid w:val="00034F1D"/>
    <w:rsid w:val="000364E3"/>
    <w:rsid w:val="00036650"/>
    <w:rsid w:val="000366F7"/>
    <w:rsid w:val="00036F60"/>
    <w:rsid w:val="0003756C"/>
    <w:rsid w:val="000375B6"/>
    <w:rsid w:val="00037BC0"/>
    <w:rsid w:val="00037C76"/>
    <w:rsid w:val="00042042"/>
    <w:rsid w:val="0004255F"/>
    <w:rsid w:val="00042594"/>
    <w:rsid w:val="00042FB3"/>
    <w:rsid w:val="00043511"/>
    <w:rsid w:val="0004395C"/>
    <w:rsid w:val="00043C41"/>
    <w:rsid w:val="00045BC4"/>
    <w:rsid w:val="00045F39"/>
    <w:rsid w:val="000466DA"/>
    <w:rsid w:val="00046A3E"/>
    <w:rsid w:val="00046BD2"/>
    <w:rsid w:val="00046F91"/>
    <w:rsid w:val="0004702D"/>
    <w:rsid w:val="000474CE"/>
    <w:rsid w:val="00047D13"/>
    <w:rsid w:val="000505F4"/>
    <w:rsid w:val="00050BD6"/>
    <w:rsid w:val="00051C0D"/>
    <w:rsid w:val="00051E57"/>
    <w:rsid w:val="0005221E"/>
    <w:rsid w:val="0005276D"/>
    <w:rsid w:val="0005285B"/>
    <w:rsid w:val="00052AE4"/>
    <w:rsid w:val="00052B00"/>
    <w:rsid w:val="000530AD"/>
    <w:rsid w:val="00053296"/>
    <w:rsid w:val="000549C9"/>
    <w:rsid w:val="00056BA7"/>
    <w:rsid w:val="00057351"/>
    <w:rsid w:val="00057D2D"/>
    <w:rsid w:val="00060A46"/>
    <w:rsid w:val="00060BC8"/>
    <w:rsid w:val="00061EFB"/>
    <w:rsid w:val="00062278"/>
    <w:rsid w:val="00062460"/>
    <w:rsid w:val="0006250C"/>
    <w:rsid w:val="00062FEE"/>
    <w:rsid w:val="00063E9F"/>
    <w:rsid w:val="00065147"/>
    <w:rsid w:val="00065C52"/>
    <w:rsid w:val="00065D2D"/>
    <w:rsid w:val="000661B5"/>
    <w:rsid w:val="000664AC"/>
    <w:rsid w:val="000665ED"/>
    <w:rsid w:val="00066607"/>
    <w:rsid w:val="0006717E"/>
    <w:rsid w:val="0006742E"/>
    <w:rsid w:val="00067921"/>
    <w:rsid w:val="00067A33"/>
    <w:rsid w:val="00070056"/>
    <w:rsid w:val="000705AA"/>
    <w:rsid w:val="00070B34"/>
    <w:rsid w:val="00070E18"/>
    <w:rsid w:val="00071A88"/>
    <w:rsid w:val="0007226D"/>
    <w:rsid w:val="00072762"/>
    <w:rsid w:val="00072936"/>
    <w:rsid w:val="000729C7"/>
    <w:rsid w:val="00072A52"/>
    <w:rsid w:val="00072B97"/>
    <w:rsid w:val="00072C55"/>
    <w:rsid w:val="00073BEA"/>
    <w:rsid w:val="00073E0B"/>
    <w:rsid w:val="0007482D"/>
    <w:rsid w:val="00075188"/>
    <w:rsid w:val="000759ED"/>
    <w:rsid w:val="00076307"/>
    <w:rsid w:val="000765F2"/>
    <w:rsid w:val="00076870"/>
    <w:rsid w:val="00077228"/>
    <w:rsid w:val="000776AD"/>
    <w:rsid w:val="000776D6"/>
    <w:rsid w:val="00077713"/>
    <w:rsid w:val="00077B94"/>
    <w:rsid w:val="00077CBA"/>
    <w:rsid w:val="00077FC0"/>
    <w:rsid w:val="000807EF"/>
    <w:rsid w:val="00080865"/>
    <w:rsid w:val="00080EBD"/>
    <w:rsid w:val="00081953"/>
    <w:rsid w:val="00081BF7"/>
    <w:rsid w:val="00082CC4"/>
    <w:rsid w:val="00082CFE"/>
    <w:rsid w:val="00082D6E"/>
    <w:rsid w:val="00083C03"/>
    <w:rsid w:val="000840E9"/>
    <w:rsid w:val="00084BF7"/>
    <w:rsid w:val="00085573"/>
    <w:rsid w:val="00086074"/>
    <w:rsid w:val="0008655D"/>
    <w:rsid w:val="000865B5"/>
    <w:rsid w:val="00086D4E"/>
    <w:rsid w:val="000870F4"/>
    <w:rsid w:val="000872A5"/>
    <w:rsid w:val="000874A9"/>
    <w:rsid w:val="000874AB"/>
    <w:rsid w:val="00087970"/>
    <w:rsid w:val="00087F14"/>
    <w:rsid w:val="0009004E"/>
    <w:rsid w:val="00090992"/>
    <w:rsid w:val="00091522"/>
    <w:rsid w:val="000916AA"/>
    <w:rsid w:val="000923C4"/>
    <w:rsid w:val="00092A1C"/>
    <w:rsid w:val="00092BDF"/>
    <w:rsid w:val="00092E66"/>
    <w:rsid w:val="0009310D"/>
    <w:rsid w:val="0009381D"/>
    <w:rsid w:val="00093C8B"/>
    <w:rsid w:val="00094807"/>
    <w:rsid w:val="00096341"/>
    <w:rsid w:val="00096875"/>
    <w:rsid w:val="00096E4E"/>
    <w:rsid w:val="000971FF"/>
    <w:rsid w:val="000972B1"/>
    <w:rsid w:val="0009758F"/>
    <w:rsid w:val="000A03C8"/>
    <w:rsid w:val="000A091F"/>
    <w:rsid w:val="000A1ACE"/>
    <w:rsid w:val="000A26B1"/>
    <w:rsid w:val="000A2CA3"/>
    <w:rsid w:val="000A300F"/>
    <w:rsid w:val="000A3692"/>
    <w:rsid w:val="000A4EED"/>
    <w:rsid w:val="000A5677"/>
    <w:rsid w:val="000A60C8"/>
    <w:rsid w:val="000A623A"/>
    <w:rsid w:val="000A6855"/>
    <w:rsid w:val="000A7097"/>
    <w:rsid w:val="000A7122"/>
    <w:rsid w:val="000A71D3"/>
    <w:rsid w:val="000A7379"/>
    <w:rsid w:val="000A75A4"/>
    <w:rsid w:val="000A7B8B"/>
    <w:rsid w:val="000B06C5"/>
    <w:rsid w:val="000B07D4"/>
    <w:rsid w:val="000B0A0C"/>
    <w:rsid w:val="000B0B23"/>
    <w:rsid w:val="000B0BE3"/>
    <w:rsid w:val="000B0EC0"/>
    <w:rsid w:val="000B0FED"/>
    <w:rsid w:val="000B106E"/>
    <w:rsid w:val="000B122C"/>
    <w:rsid w:val="000B1493"/>
    <w:rsid w:val="000B19C3"/>
    <w:rsid w:val="000B1F80"/>
    <w:rsid w:val="000B2016"/>
    <w:rsid w:val="000B3120"/>
    <w:rsid w:val="000B42B1"/>
    <w:rsid w:val="000B477D"/>
    <w:rsid w:val="000B5599"/>
    <w:rsid w:val="000B652F"/>
    <w:rsid w:val="000B7218"/>
    <w:rsid w:val="000C0C02"/>
    <w:rsid w:val="000C1D2C"/>
    <w:rsid w:val="000C2B2F"/>
    <w:rsid w:val="000C2B8F"/>
    <w:rsid w:val="000C3178"/>
    <w:rsid w:val="000C35DA"/>
    <w:rsid w:val="000C36A8"/>
    <w:rsid w:val="000C3A60"/>
    <w:rsid w:val="000C4461"/>
    <w:rsid w:val="000C49B9"/>
    <w:rsid w:val="000C4B67"/>
    <w:rsid w:val="000C4D37"/>
    <w:rsid w:val="000C4E47"/>
    <w:rsid w:val="000C4F2E"/>
    <w:rsid w:val="000C4FC8"/>
    <w:rsid w:val="000C52E0"/>
    <w:rsid w:val="000C53E3"/>
    <w:rsid w:val="000C5860"/>
    <w:rsid w:val="000C65AB"/>
    <w:rsid w:val="000C6CC4"/>
    <w:rsid w:val="000C6D2A"/>
    <w:rsid w:val="000C6EA8"/>
    <w:rsid w:val="000C7873"/>
    <w:rsid w:val="000C7E56"/>
    <w:rsid w:val="000C7E67"/>
    <w:rsid w:val="000C7FE5"/>
    <w:rsid w:val="000D019F"/>
    <w:rsid w:val="000D07DE"/>
    <w:rsid w:val="000D0B20"/>
    <w:rsid w:val="000D0E20"/>
    <w:rsid w:val="000D154E"/>
    <w:rsid w:val="000D1594"/>
    <w:rsid w:val="000D15F1"/>
    <w:rsid w:val="000D171C"/>
    <w:rsid w:val="000D1B56"/>
    <w:rsid w:val="000D1D9B"/>
    <w:rsid w:val="000D1E02"/>
    <w:rsid w:val="000D21C3"/>
    <w:rsid w:val="000D24E7"/>
    <w:rsid w:val="000D26E8"/>
    <w:rsid w:val="000D2A55"/>
    <w:rsid w:val="000D2EAC"/>
    <w:rsid w:val="000D2F5D"/>
    <w:rsid w:val="000D3901"/>
    <w:rsid w:val="000D3D55"/>
    <w:rsid w:val="000D4201"/>
    <w:rsid w:val="000D4E12"/>
    <w:rsid w:val="000D4F0A"/>
    <w:rsid w:val="000D4F53"/>
    <w:rsid w:val="000D57D6"/>
    <w:rsid w:val="000D6717"/>
    <w:rsid w:val="000D75BE"/>
    <w:rsid w:val="000D763A"/>
    <w:rsid w:val="000E0289"/>
    <w:rsid w:val="000E1958"/>
    <w:rsid w:val="000E1EF9"/>
    <w:rsid w:val="000E267A"/>
    <w:rsid w:val="000E27BF"/>
    <w:rsid w:val="000E2E75"/>
    <w:rsid w:val="000E2EC5"/>
    <w:rsid w:val="000E2EDB"/>
    <w:rsid w:val="000E381A"/>
    <w:rsid w:val="000E4633"/>
    <w:rsid w:val="000E47D0"/>
    <w:rsid w:val="000E4AD3"/>
    <w:rsid w:val="000E4B0C"/>
    <w:rsid w:val="000E4EED"/>
    <w:rsid w:val="000E50E3"/>
    <w:rsid w:val="000E5AA9"/>
    <w:rsid w:val="000E5E8B"/>
    <w:rsid w:val="000E6637"/>
    <w:rsid w:val="000E6B08"/>
    <w:rsid w:val="000E701E"/>
    <w:rsid w:val="000E7682"/>
    <w:rsid w:val="000E7E52"/>
    <w:rsid w:val="000F06FC"/>
    <w:rsid w:val="000F1460"/>
    <w:rsid w:val="000F19A7"/>
    <w:rsid w:val="000F1EA5"/>
    <w:rsid w:val="000F1FA7"/>
    <w:rsid w:val="000F2326"/>
    <w:rsid w:val="000F31E5"/>
    <w:rsid w:val="000F3568"/>
    <w:rsid w:val="000F370E"/>
    <w:rsid w:val="000F423A"/>
    <w:rsid w:val="000F53B8"/>
    <w:rsid w:val="000F569F"/>
    <w:rsid w:val="000F5ACB"/>
    <w:rsid w:val="000F5B88"/>
    <w:rsid w:val="000F5DE9"/>
    <w:rsid w:val="000F62FE"/>
    <w:rsid w:val="000F76A4"/>
    <w:rsid w:val="000F7C93"/>
    <w:rsid w:val="001007E6"/>
    <w:rsid w:val="00100D11"/>
    <w:rsid w:val="00100E2B"/>
    <w:rsid w:val="00100E45"/>
    <w:rsid w:val="00100F94"/>
    <w:rsid w:val="0010160D"/>
    <w:rsid w:val="001016E1"/>
    <w:rsid w:val="00101F7A"/>
    <w:rsid w:val="0010204D"/>
    <w:rsid w:val="001020E2"/>
    <w:rsid w:val="001023CD"/>
    <w:rsid w:val="00102674"/>
    <w:rsid w:val="001036F3"/>
    <w:rsid w:val="001036FC"/>
    <w:rsid w:val="001041D7"/>
    <w:rsid w:val="001045F8"/>
    <w:rsid w:val="00104739"/>
    <w:rsid w:val="0010479C"/>
    <w:rsid w:val="0010518E"/>
    <w:rsid w:val="00105ADB"/>
    <w:rsid w:val="00105E85"/>
    <w:rsid w:val="00106722"/>
    <w:rsid w:val="00106B67"/>
    <w:rsid w:val="00106C1C"/>
    <w:rsid w:val="00106F52"/>
    <w:rsid w:val="00110743"/>
    <w:rsid w:val="00110911"/>
    <w:rsid w:val="00110F25"/>
    <w:rsid w:val="001114CF"/>
    <w:rsid w:val="001116AD"/>
    <w:rsid w:val="0011178C"/>
    <w:rsid w:val="00111B1F"/>
    <w:rsid w:val="00111EDA"/>
    <w:rsid w:val="0011208D"/>
    <w:rsid w:val="00112472"/>
    <w:rsid w:val="00112C50"/>
    <w:rsid w:val="00112F1A"/>
    <w:rsid w:val="001137CB"/>
    <w:rsid w:val="001138D0"/>
    <w:rsid w:val="00113CD2"/>
    <w:rsid w:val="00113F36"/>
    <w:rsid w:val="00114768"/>
    <w:rsid w:val="00114DC2"/>
    <w:rsid w:val="00115054"/>
    <w:rsid w:val="0011565C"/>
    <w:rsid w:val="00115D8C"/>
    <w:rsid w:val="00115F3D"/>
    <w:rsid w:val="00116EC7"/>
    <w:rsid w:val="001172F2"/>
    <w:rsid w:val="0011751B"/>
    <w:rsid w:val="00117F24"/>
    <w:rsid w:val="00120262"/>
    <w:rsid w:val="00120E0F"/>
    <w:rsid w:val="00121FA7"/>
    <w:rsid w:val="001225F0"/>
    <w:rsid w:val="001228DE"/>
    <w:rsid w:val="00123CB9"/>
    <w:rsid w:val="001243E4"/>
    <w:rsid w:val="00124451"/>
    <w:rsid w:val="001244BD"/>
    <w:rsid w:val="00125489"/>
    <w:rsid w:val="00125AEF"/>
    <w:rsid w:val="00125B53"/>
    <w:rsid w:val="00125EEA"/>
    <w:rsid w:val="001266BA"/>
    <w:rsid w:val="001266CF"/>
    <w:rsid w:val="00127946"/>
    <w:rsid w:val="00131161"/>
    <w:rsid w:val="001312F7"/>
    <w:rsid w:val="00131D94"/>
    <w:rsid w:val="001324AA"/>
    <w:rsid w:val="0013282C"/>
    <w:rsid w:val="0013336C"/>
    <w:rsid w:val="00133397"/>
    <w:rsid w:val="00133AF4"/>
    <w:rsid w:val="00133BDD"/>
    <w:rsid w:val="0013554F"/>
    <w:rsid w:val="001358F9"/>
    <w:rsid w:val="00136564"/>
    <w:rsid w:val="00136F8D"/>
    <w:rsid w:val="001370DA"/>
    <w:rsid w:val="001371E7"/>
    <w:rsid w:val="0013793C"/>
    <w:rsid w:val="00137C0D"/>
    <w:rsid w:val="001400C8"/>
    <w:rsid w:val="00141126"/>
    <w:rsid w:val="00141287"/>
    <w:rsid w:val="00141D9D"/>
    <w:rsid w:val="0014201A"/>
    <w:rsid w:val="001429F3"/>
    <w:rsid w:val="0014306F"/>
    <w:rsid w:val="001433FD"/>
    <w:rsid w:val="00143E32"/>
    <w:rsid w:val="00143F8A"/>
    <w:rsid w:val="00144073"/>
    <w:rsid w:val="00144464"/>
    <w:rsid w:val="00145001"/>
    <w:rsid w:val="00145092"/>
    <w:rsid w:val="00145252"/>
    <w:rsid w:val="00145D84"/>
    <w:rsid w:val="00145E7A"/>
    <w:rsid w:val="00145F68"/>
    <w:rsid w:val="001463D2"/>
    <w:rsid w:val="0014675A"/>
    <w:rsid w:val="00146C39"/>
    <w:rsid w:val="0014765C"/>
    <w:rsid w:val="0014797B"/>
    <w:rsid w:val="00147A7D"/>
    <w:rsid w:val="00147EEB"/>
    <w:rsid w:val="00150FA7"/>
    <w:rsid w:val="00151060"/>
    <w:rsid w:val="0015136E"/>
    <w:rsid w:val="00151BEF"/>
    <w:rsid w:val="00151EAE"/>
    <w:rsid w:val="00152803"/>
    <w:rsid w:val="001529C3"/>
    <w:rsid w:val="00152AC8"/>
    <w:rsid w:val="00153E36"/>
    <w:rsid w:val="00154941"/>
    <w:rsid w:val="00154A7F"/>
    <w:rsid w:val="00154C9A"/>
    <w:rsid w:val="0015502C"/>
    <w:rsid w:val="00155782"/>
    <w:rsid w:val="0015670F"/>
    <w:rsid w:val="00157014"/>
    <w:rsid w:val="00157567"/>
    <w:rsid w:val="0015797A"/>
    <w:rsid w:val="00160551"/>
    <w:rsid w:val="00160C26"/>
    <w:rsid w:val="00160CB2"/>
    <w:rsid w:val="00160F23"/>
    <w:rsid w:val="00161128"/>
    <w:rsid w:val="00162594"/>
    <w:rsid w:val="001629EA"/>
    <w:rsid w:val="00162FDD"/>
    <w:rsid w:val="0016315B"/>
    <w:rsid w:val="001644B2"/>
    <w:rsid w:val="0016550C"/>
    <w:rsid w:val="00165FB3"/>
    <w:rsid w:val="0016629E"/>
    <w:rsid w:val="0016683E"/>
    <w:rsid w:val="0016687F"/>
    <w:rsid w:val="0016692E"/>
    <w:rsid w:val="00166A00"/>
    <w:rsid w:val="001674E6"/>
    <w:rsid w:val="00167996"/>
    <w:rsid w:val="001679A5"/>
    <w:rsid w:val="00167BAA"/>
    <w:rsid w:val="00170381"/>
    <w:rsid w:val="00171085"/>
    <w:rsid w:val="001710EB"/>
    <w:rsid w:val="001713B2"/>
    <w:rsid w:val="00171837"/>
    <w:rsid w:val="00172349"/>
    <w:rsid w:val="00172736"/>
    <w:rsid w:val="00172839"/>
    <w:rsid w:val="00172D1D"/>
    <w:rsid w:val="00172FD3"/>
    <w:rsid w:val="00173624"/>
    <w:rsid w:val="001740E6"/>
    <w:rsid w:val="0017415E"/>
    <w:rsid w:val="00175C9B"/>
    <w:rsid w:val="001760E5"/>
    <w:rsid w:val="00176107"/>
    <w:rsid w:val="00176376"/>
    <w:rsid w:val="001765D3"/>
    <w:rsid w:val="00176ADF"/>
    <w:rsid w:val="00176E6B"/>
    <w:rsid w:val="00177D28"/>
    <w:rsid w:val="001812D8"/>
    <w:rsid w:val="00181A2F"/>
    <w:rsid w:val="00182A8C"/>
    <w:rsid w:val="00182DB4"/>
    <w:rsid w:val="00182F6D"/>
    <w:rsid w:val="0018307D"/>
    <w:rsid w:val="00183166"/>
    <w:rsid w:val="00183BC9"/>
    <w:rsid w:val="0018419D"/>
    <w:rsid w:val="001841D1"/>
    <w:rsid w:val="00184336"/>
    <w:rsid w:val="0018465A"/>
    <w:rsid w:val="00184824"/>
    <w:rsid w:val="00184A98"/>
    <w:rsid w:val="001851CA"/>
    <w:rsid w:val="001869D7"/>
    <w:rsid w:val="00186FE2"/>
    <w:rsid w:val="0018765F"/>
    <w:rsid w:val="00187AB5"/>
    <w:rsid w:val="00187BD3"/>
    <w:rsid w:val="00187DED"/>
    <w:rsid w:val="00190587"/>
    <w:rsid w:val="00190817"/>
    <w:rsid w:val="001911FF"/>
    <w:rsid w:val="0019120B"/>
    <w:rsid w:val="0019125F"/>
    <w:rsid w:val="00191722"/>
    <w:rsid w:val="00191C8C"/>
    <w:rsid w:val="00191EDF"/>
    <w:rsid w:val="001925E6"/>
    <w:rsid w:val="001929A5"/>
    <w:rsid w:val="00192CEB"/>
    <w:rsid w:val="00193493"/>
    <w:rsid w:val="00193B2B"/>
    <w:rsid w:val="0019435E"/>
    <w:rsid w:val="001944A8"/>
    <w:rsid w:val="001945DA"/>
    <w:rsid w:val="00195540"/>
    <w:rsid w:val="0019617E"/>
    <w:rsid w:val="00196A8C"/>
    <w:rsid w:val="00196AE9"/>
    <w:rsid w:val="001A056E"/>
    <w:rsid w:val="001A09EC"/>
    <w:rsid w:val="001A0D28"/>
    <w:rsid w:val="001A14B9"/>
    <w:rsid w:val="001A1784"/>
    <w:rsid w:val="001A1C77"/>
    <w:rsid w:val="001A1F0A"/>
    <w:rsid w:val="001A222C"/>
    <w:rsid w:val="001A2D18"/>
    <w:rsid w:val="001A2DB6"/>
    <w:rsid w:val="001A3642"/>
    <w:rsid w:val="001A38B2"/>
    <w:rsid w:val="001A3DE1"/>
    <w:rsid w:val="001A4E46"/>
    <w:rsid w:val="001A589B"/>
    <w:rsid w:val="001A5B79"/>
    <w:rsid w:val="001A5F23"/>
    <w:rsid w:val="001A5FCF"/>
    <w:rsid w:val="001A61C0"/>
    <w:rsid w:val="001A6843"/>
    <w:rsid w:val="001A6A5C"/>
    <w:rsid w:val="001A6E08"/>
    <w:rsid w:val="001A7269"/>
    <w:rsid w:val="001A755E"/>
    <w:rsid w:val="001A7B98"/>
    <w:rsid w:val="001B02A0"/>
    <w:rsid w:val="001B07AC"/>
    <w:rsid w:val="001B0BB5"/>
    <w:rsid w:val="001B0DBF"/>
    <w:rsid w:val="001B12D4"/>
    <w:rsid w:val="001B1438"/>
    <w:rsid w:val="001B15E4"/>
    <w:rsid w:val="001B1B26"/>
    <w:rsid w:val="001B1C21"/>
    <w:rsid w:val="001B1D1D"/>
    <w:rsid w:val="001B28D4"/>
    <w:rsid w:val="001B36FF"/>
    <w:rsid w:val="001B39E8"/>
    <w:rsid w:val="001B3C99"/>
    <w:rsid w:val="001B443D"/>
    <w:rsid w:val="001B48BD"/>
    <w:rsid w:val="001B51A6"/>
    <w:rsid w:val="001B5465"/>
    <w:rsid w:val="001B5BEB"/>
    <w:rsid w:val="001B6D9C"/>
    <w:rsid w:val="001B7285"/>
    <w:rsid w:val="001B75B9"/>
    <w:rsid w:val="001C0727"/>
    <w:rsid w:val="001C0736"/>
    <w:rsid w:val="001C0927"/>
    <w:rsid w:val="001C0A04"/>
    <w:rsid w:val="001C0A64"/>
    <w:rsid w:val="001C0DFC"/>
    <w:rsid w:val="001C144E"/>
    <w:rsid w:val="001C17B8"/>
    <w:rsid w:val="001C210C"/>
    <w:rsid w:val="001C211A"/>
    <w:rsid w:val="001C238A"/>
    <w:rsid w:val="001C2450"/>
    <w:rsid w:val="001C2930"/>
    <w:rsid w:val="001C2A93"/>
    <w:rsid w:val="001C2CA1"/>
    <w:rsid w:val="001C2E99"/>
    <w:rsid w:val="001C3025"/>
    <w:rsid w:val="001C34FB"/>
    <w:rsid w:val="001C3A44"/>
    <w:rsid w:val="001C3DA3"/>
    <w:rsid w:val="001C3F49"/>
    <w:rsid w:val="001C40F1"/>
    <w:rsid w:val="001C4DA6"/>
    <w:rsid w:val="001C5C49"/>
    <w:rsid w:val="001C5C78"/>
    <w:rsid w:val="001C6D61"/>
    <w:rsid w:val="001C6FBE"/>
    <w:rsid w:val="001D0CC4"/>
    <w:rsid w:val="001D0CFD"/>
    <w:rsid w:val="001D1093"/>
    <w:rsid w:val="001D11DD"/>
    <w:rsid w:val="001D3329"/>
    <w:rsid w:val="001D35D6"/>
    <w:rsid w:val="001D3788"/>
    <w:rsid w:val="001D3970"/>
    <w:rsid w:val="001D3F72"/>
    <w:rsid w:val="001D4627"/>
    <w:rsid w:val="001D4790"/>
    <w:rsid w:val="001D5507"/>
    <w:rsid w:val="001D592D"/>
    <w:rsid w:val="001D5AFC"/>
    <w:rsid w:val="001D5DD1"/>
    <w:rsid w:val="001D62E9"/>
    <w:rsid w:val="001D714B"/>
    <w:rsid w:val="001D73F3"/>
    <w:rsid w:val="001D7D14"/>
    <w:rsid w:val="001D7DDC"/>
    <w:rsid w:val="001E01F2"/>
    <w:rsid w:val="001E121A"/>
    <w:rsid w:val="001E1A8B"/>
    <w:rsid w:val="001E2F38"/>
    <w:rsid w:val="001E3987"/>
    <w:rsid w:val="001E4474"/>
    <w:rsid w:val="001E4CD7"/>
    <w:rsid w:val="001E509A"/>
    <w:rsid w:val="001E53C5"/>
    <w:rsid w:val="001E57F7"/>
    <w:rsid w:val="001E5B17"/>
    <w:rsid w:val="001E5D2E"/>
    <w:rsid w:val="001E6E4B"/>
    <w:rsid w:val="001E763E"/>
    <w:rsid w:val="001E7684"/>
    <w:rsid w:val="001E7AB3"/>
    <w:rsid w:val="001E7D06"/>
    <w:rsid w:val="001F0F6A"/>
    <w:rsid w:val="001F1279"/>
    <w:rsid w:val="001F195E"/>
    <w:rsid w:val="001F1D29"/>
    <w:rsid w:val="001F1E3D"/>
    <w:rsid w:val="001F23DE"/>
    <w:rsid w:val="001F2CA6"/>
    <w:rsid w:val="001F3985"/>
    <w:rsid w:val="001F455F"/>
    <w:rsid w:val="001F4580"/>
    <w:rsid w:val="001F5809"/>
    <w:rsid w:val="001F5C37"/>
    <w:rsid w:val="001F5C89"/>
    <w:rsid w:val="001F5F71"/>
    <w:rsid w:val="001F69F5"/>
    <w:rsid w:val="001F7256"/>
    <w:rsid w:val="001F7320"/>
    <w:rsid w:val="001F7D61"/>
    <w:rsid w:val="00200288"/>
    <w:rsid w:val="0020163B"/>
    <w:rsid w:val="002017E5"/>
    <w:rsid w:val="00201ADF"/>
    <w:rsid w:val="00202320"/>
    <w:rsid w:val="0020318C"/>
    <w:rsid w:val="00204092"/>
    <w:rsid w:val="002040F8"/>
    <w:rsid w:val="002042C2"/>
    <w:rsid w:val="0020477D"/>
    <w:rsid w:val="00204902"/>
    <w:rsid w:val="00204B7D"/>
    <w:rsid w:val="00204DBB"/>
    <w:rsid w:val="002055B7"/>
    <w:rsid w:val="00206284"/>
    <w:rsid w:val="002067B6"/>
    <w:rsid w:val="00207546"/>
    <w:rsid w:val="00207CF1"/>
    <w:rsid w:val="00207DAC"/>
    <w:rsid w:val="00207F2F"/>
    <w:rsid w:val="0021058E"/>
    <w:rsid w:val="002105A1"/>
    <w:rsid w:val="002105FC"/>
    <w:rsid w:val="002108B9"/>
    <w:rsid w:val="0021206F"/>
    <w:rsid w:val="002125DB"/>
    <w:rsid w:val="002132E5"/>
    <w:rsid w:val="00213354"/>
    <w:rsid w:val="00213F41"/>
    <w:rsid w:val="002143B6"/>
    <w:rsid w:val="00214828"/>
    <w:rsid w:val="00214DB4"/>
    <w:rsid w:val="00214E96"/>
    <w:rsid w:val="00215238"/>
    <w:rsid w:val="002155BB"/>
    <w:rsid w:val="00215EB4"/>
    <w:rsid w:val="0021671D"/>
    <w:rsid w:val="00217189"/>
    <w:rsid w:val="00217C98"/>
    <w:rsid w:val="00217DF2"/>
    <w:rsid w:val="002201E1"/>
    <w:rsid w:val="00220E11"/>
    <w:rsid w:val="00221068"/>
    <w:rsid w:val="00221C9D"/>
    <w:rsid w:val="00221F4F"/>
    <w:rsid w:val="00221FE5"/>
    <w:rsid w:val="00222BAD"/>
    <w:rsid w:val="002232F3"/>
    <w:rsid w:val="00223936"/>
    <w:rsid w:val="002247D7"/>
    <w:rsid w:val="00224A0A"/>
    <w:rsid w:val="00224B1D"/>
    <w:rsid w:val="0022529A"/>
    <w:rsid w:val="002255E1"/>
    <w:rsid w:val="002257B1"/>
    <w:rsid w:val="00226231"/>
    <w:rsid w:val="002263E1"/>
    <w:rsid w:val="00226B84"/>
    <w:rsid w:val="00226E8A"/>
    <w:rsid w:val="00226EEC"/>
    <w:rsid w:val="002271DC"/>
    <w:rsid w:val="002301FC"/>
    <w:rsid w:val="00230FC6"/>
    <w:rsid w:val="002311A5"/>
    <w:rsid w:val="002312E5"/>
    <w:rsid w:val="0023188B"/>
    <w:rsid w:val="00231CB1"/>
    <w:rsid w:val="00232334"/>
    <w:rsid w:val="00232AB4"/>
    <w:rsid w:val="0023337D"/>
    <w:rsid w:val="002341C5"/>
    <w:rsid w:val="00234212"/>
    <w:rsid w:val="0023431C"/>
    <w:rsid w:val="002345B4"/>
    <w:rsid w:val="002348A0"/>
    <w:rsid w:val="00234A50"/>
    <w:rsid w:val="00234B85"/>
    <w:rsid w:val="002360C8"/>
    <w:rsid w:val="00236F81"/>
    <w:rsid w:val="0023748B"/>
    <w:rsid w:val="0023760A"/>
    <w:rsid w:val="00237971"/>
    <w:rsid w:val="00240FEF"/>
    <w:rsid w:val="00241940"/>
    <w:rsid w:val="00241B2C"/>
    <w:rsid w:val="00242641"/>
    <w:rsid w:val="0024310D"/>
    <w:rsid w:val="00243873"/>
    <w:rsid w:val="002449EA"/>
    <w:rsid w:val="00244BC2"/>
    <w:rsid w:val="00244D7D"/>
    <w:rsid w:val="00244F2B"/>
    <w:rsid w:val="00245FB5"/>
    <w:rsid w:val="002462AD"/>
    <w:rsid w:val="00246966"/>
    <w:rsid w:val="00246B8B"/>
    <w:rsid w:val="00250061"/>
    <w:rsid w:val="0025010E"/>
    <w:rsid w:val="00250E48"/>
    <w:rsid w:val="002511ED"/>
    <w:rsid w:val="002519B4"/>
    <w:rsid w:val="00252174"/>
    <w:rsid w:val="002522D7"/>
    <w:rsid w:val="00252784"/>
    <w:rsid w:val="00252E44"/>
    <w:rsid w:val="002533E3"/>
    <w:rsid w:val="00253699"/>
    <w:rsid w:val="00253F23"/>
    <w:rsid w:val="00254075"/>
    <w:rsid w:val="00254475"/>
    <w:rsid w:val="0025452F"/>
    <w:rsid w:val="00254733"/>
    <w:rsid w:val="00254DCF"/>
    <w:rsid w:val="00254F67"/>
    <w:rsid w:val="002554B2"/>
    <w:rsid w:val="00255B47"/>
    <w:rsid w:val="002561F8"/>
    <w:rsid w:val="00256450"/>
    <w:rsid w:val="002567DE"/>
    <w:rsid w:val="00257430"/>
    <w:rsid w:val="00257795"/>
    <w:rsid w:val="00257A85"/>
    <w:rsid w:val="00257AB5"/>
    <w:rsid w:val="00257D91"/>
    <w:rsid w:val="00260227"/>
    <w:rsid w:val="002603C8"/>
    <w:rsid w:val="002605B2"/>
    <w:rsid w:val="00260A30"/>
    <w:rsid w:val="00260B42"/>
    <w:rsid w:val="00260BAD"/>
    <w:rsid w:val="00260CDE"/>
    <w:rsid w:val="0026259F"/>
    <w:rsid w:val="00262ED2"/>
    <w:rsid w:val="002639F9"/>
    <w:rsid w:val="00263A4C"/>
    <w:rsid w:val="00263B13"/>
    <w:rsid w:val="002645AD"/>
    <w:rsid w:val="00265375"/>
    <w:rsid w:val="00265795"/>
    <w:rsid w:val="002657F8"/>
    <w:rsid w:val="002661D1"/>
    <w:rsid w:val="0026638D"/>
    <w:rsid w:val="00266584"/>
    <w:rsid w:val="00267104"/>
    <w:rsid w:val="002673AD"/>
    <w:rsid w:val="00267780"/>
    <w:rsid w:val="002705A2"/>
    <w:rsid w:val="002706AE"/>
    <w:rsid w:val="00270F51"/>
    <w:rsid w:val="002711A8"/>
    <w:rsid w:val="0027125F"/>
    <w:rsid w:val="00271831"/>
    <w:rsid w:val="00271D9C"/>
    <w:rsid w:val="00271DA6"/>
    <w:rsid w:val="002720AE"/>
    <w:rsid w:val="0027250D"/>
    <w:rsid w:val="00272868"/>
    <w:rsid w:val="00272B60"/>
    <w:rsid w:val="00272CD9"/>
    <w:rsid w:val="002733C1"/>
    <w:rsid w:val="00273AD1"/>
    <w:rsid w:val="00273CBC"/>
    <w:rsid w:val="00274CA8"/>
    <w:rsid w:val="00274EAA"/>
    <w:rsid w:val="00275A2A"/>
    <w:rsid w:val="00275BB2"/>
    <w:rsid w:val="0027759E"/>
    <w:rsid w:val="0027777B"/>
    <w:rsid w:val="00277E27"/>
    <w:rsid w:val="00280305"/>
    <w:rsid w:val="00280AB8"/>
    <w:rsid w:val="002810F4"/>
    <w:rsid w:val="00281A6F"/>
    <w:rsid w:val="00281A87"/>
    <w:rsid w:val="00281CE8"/>
    <w:rsid w:val="00281D7B"/>
    <w:rsid w:val="00282137"/>
    <w:rsid w:val="002823AF"/>
    <w:rsid w:val="002824C5"/>
    <w:rsid w:val="002829AB"/>
    <w:rsid w:val="00282A5C"/>
    <w:rsid w:val="00282BE4"/>
    <w:rsid w:val="002831D0"/>
    <w:rsid w:val="0028328C"/>
    <w:rsid w:val="00283517"/>
    <w:rsid w:val="00283755"/>
    <w:rsid w:val="00283F0B"/>
    <w:rsid w:val="002847BB"/>
    <w:rsid w:val="00284FBE"/>
    <w:rsid w:val="00285F2F"/>
    <w:rsid w:val="00290D3C"/>
    <w:rsid w:val="002915F9"/>
    <w:rsid w:val="00291EB1"/>
    <w:rsid w:val="00292A26"/>
    <w:rsid w:val="00292A89"/>
    <w:rsid w:val="002932B7"/>
    <w:rsid w:val="00293612"/>
    <w:rsid w:val="00293983"/>
    <w:rsid w:val="00294389"/>
    <w:rsid w:val="00294A06"/>
    <w:rsid w:val="002954AD"/>
    <w:rsid w:val="00296984"/>
    <w:rsid w:val="00296D61"/>
    <w:rsid w:val="002A00AE"/>
    <w:rsid w:val="002A0627"/>
    <w:rsid w:val="002A0BAA"/>
    <w:rsid w:val="002A0C98"/>
    <w:rsid w:val="002A1F31"/>
    <w:rsid w:val="002A21F5"/>
    <w:rsid w:val="002A28B4"/>
    <w:rsid w:val="002A2991"/>
    <w:rsid w:val="002A351A"/>
    <w:rsid w:val="002A4252"/>
    <w:rsid w:val="002A454F"/>
    <w:rsid w:val="002A4859"/>
    <w:rsid w:val="002A4902"/>
    <w:rsid w:val="002A4B60"/>
    <w:rsid w:val="002A4E41"/>
    <w:rsid w:val="002A504C"/>
    <w:rsid w:val="002A506E"/>
    <w:rsid w:val="002A60D8"/>
    <w:rsid w:val="002A6A5D"/>
    <w:rsid w:val="002A6E2E"/>
    <w:rsid w:val="002A6FA7"/>
    <w:rsid w:val="002A712E"/>
    <w:rsid w:val="002A73CF"/>
    <w:rsid w:val="002A7546"/>
    <w:rsid w:val="002A7EC5"/>
    <w:rsid w:val="002B06B0"/>
    <w:rsid w:val="002B0951"/>
    <w:rsid w:val="002B0A0F"/>
    <w:rsid w:val="002B0F8A"/>
    <w:rsid w:val="002B1CD4"/>
    <w:rsid w:val="002B220C"/>
    <w:rsid w:val="002B22B3"/>
    <w:rsid w:val="002B275D"/>
    <w:rsid w:val="002B3470"/>
    <w:rsid w:val="002B3949"/>
    <w:rsid w:val="002B4A8C"/>
    <w:rsid w:val="002B50C7"/>
    <w:rsid w:val="002B5B62"/>
    <w:rsid w:val="002B6F81"/>
    <w:rsid w:val="002B70C6"/>
    <w:rsid w:val="002C0128"/>
    <w:rsid w:val="002C03B1"/>
    <w:rsid w:val="002C0DA2"/>
    <w:rsid w:val="002C0DE4"/>
    <w:rsid w:val="002C1615"/>
    <w:rsid w:val="002C1BDB"/>
    <w:rsid w:val="002C1C86"/>
    <w:rsid w:val="002C1D15"/>
    <w:rsid w:val="002C239D"/>
    <w:rsid w:val="002C341A"/>
    <w:rsid w:val="002C3794"/>
    <w:rsid w:val="002C37E4"/>
    <w:rsid w:val="002C409B"/>
    <w:rsid w:val="002C4346"/>
    <w:rsid w:val="002C4F53"/>
    <w:rsid w:val="002C5CC7"/>
    <w:rsid w:val="002C5D57"/>
    <w:rsid w:val="002C5E76"/>
    <w:rsid w:val="002C63C2"/>
    <w:rsid w:val="002C6F10"/>
    <w:rsid w:val="002C7794"/>
    <w:rsid w:val="002D0470"/>
    <w:rsid w:val="002D06A6"/>
    <w:rsid w:val="002D09AB"/>
    <w:rsid w:val="002D0CFC"/>
    <w:rsid w:val="002D0D80"/>
    <w:rsid w:val="002D0E74"/>
    <w:rsid w:val="002D1578"/>
    <w:rsid w:val="002D162F"/>
    <w:rsid w:val="002D2847"/>
    <w:rsid w:val="002D2857"/>
    <w:rsid w:val="002D290C"/>
    <w:rsid w:val="002D2B93"/>
    <w:rsid w:val="002D3189"/>
    <w:rsid w:val="002D31DA"/>
    <w:rsid w:val="002D3641"/>
    <w:rsid w:val="002D42C5"/>
    <w:rsid w:val="002D4367"/>
    <w:rsid w:val="002D57E1"/>
    <w:rsid w:val="002D5E1B"/>
    <w:rsid w:val="002D627B"/>
    <w:rsid w:val="002D68BF"/>
    <w:rsid w:val="002D68F3"/>
    <w:rsid w:val="002D6FFB"/>
    <w:rsid w:val="002D7663"/>
    <w:rsid w:val="002D7AD1"/>
    <w:rsid w:val="002D7B40"/>
    <w:rsid w:val="002D7E83"/>
    <w:rsid w:val="002E088A"/>
    <w:rsid w:val="002E0E85"/>
    <w:rsid w:val="002E1AE6"/>
    <w:rsid w:val="002E1C77"/>
    <w:rsid w:val="002E1F0C"/>
    <w:rsid w:val="002E244F"/>
    <w:rsid w:val="002E252A"/>
    <w:rsid w:val="002E2BB7"/>
    <w:rsid w:val="002E2C51"/>
    <w:rsid w:val="002E2DF3"/>
    <w:rsid w:val="002E4298"/>
    <w:rsid w:val="002E5220"/>
    <w:rsid w:val="002E54F0"/>
    <w:rsid w:val="002E5E0F"/>
    <w:rsid w:val="002E6586"/>
    <w:rsid w:val="002E6E16"/>
    <w:rsid w:val="002F0DE3"/>
    <w:rsid w:val="002F11B5"/>
    <w:rsid w:val="002F183A"/>
    <w:rsid w:val="002F1BF9"/>
    <w:rsid w:val="002F203C"/>
    <w:rsid w:val="002F2131"/>
    <w:rsid w:val="002F316E"/>
    <w:rsid w:val="002F3566"/>
    <w:rsid w:val="002F37A8"/>
    <w:rsid w:val="002F385E"/>
    <w:rsid w:val="002F38AF"/>
    <w:rsid w:val="002F3F58"/>
    <w:rsid w:val="002F4503"/>
    <w:rsid w:val="002F4BB0"/>
    <w:rsid w:val="002F4EF7"/>
    <w:rsid w:val="002F6575"/>
    <w:rsid w:val="002F721B"/>
    <w:rsid w:val="003005D8"/>
    <w:rsid w:val="0030079E"/>
    <w:rsid w:val="003008BE"/>
    <w:rsid w:val="00300B6D"/>
    <w:rsid w:val="003013B9"/>
    <w:rsid w:val="003023BF"/>
    <w:rsid w:val="00302454"/>
    <w:rsid w:val="00302EEB"/>
    <w:rsid w:val="003030B8"/>
    <w:rsid w:val="0030315E"/>
    <w:rsid w:val="00303584"/>
    <w:rsid w:val="00303EF1"/>
    <w:rsid w:val="003045E8"/>
    <w:rsid w:val="0030463F"/>
    <w:rsid w:val="00304CA6"/>
    <w:rsid w:val="003051AC"/>
    <w:rsid w:val="003068E5"/>
    <w:rsid w:val="00310184"/>
    <w:rsid w:val="003102C2"/>
    <w:rsid w:val="00310C72"/>
    <w:rsid w:val="00311017"/>
    <w:rsid w:val="003114F0"/>
    <w:rsid w:val="003120CA"/>
    <w:rsid w:val="0031219D"/>
    <w:rsid w:val="00312481"/>
    <w:rsid w:val="0031258C"/>
    <w:rsid w:val="003132E0"/>
    <w:rsid w:val="0031349A"/>
    <w:rsid w:val="003141D3"/>
    <w:rsid w:val="00314A12"/>
    <w:rsid w:val="00314BEF"/>
    <w:rsid w:val="00314CE5"/>
    <w:rsid w:val="00315B4C"/>
    <w:rsid w:val="00316DD1"/>
    <w:rsid w:val="0031763C"/>
    <w:rsid w:val="00317863"/>
    <w:rsid w:val="00317B9D"/>
    <w:rsid w:val="00317C25"/>
    <w:rsid w:val="00320509"/>
    <w:rsid w:val="00320C17"/>
    <w:rsid w:val="00321964"/>
    <w:rsid w:val="0032199E"/>
    <w:rsid w:val="00321BA1"/>
    <w:rsid w:val="00321C9E"/>
    <w:rsid w:val="00322989"/>
    <w:rsid w:val="00322E5B"/>
    <w:rsid w:val="003230F1"/>
    <w:rsid w:val="003231EC"/>
    <w:rsid w:val="003241AD"/>
    <w:rsid w:val="003244E7"/>
    <w:rsid w:val="00324894"/>
    <w:rsid w:val="003248FF"/>
    <w:rsid w:val="003257C2"/>
    <w:rsid w:val="003258DB"/>
    <w:rsid w:val="00326407"/>
    <w:rsid w:val="00326810"/>
    <w:rsid w:val="00326B96"/>
    <w:rsid w:val="00327085"/>
    <w:rsid w:val="00327287"/>
    <w:rsid w:val="00327B3C"/>
    <w:rsid w:val="00327EEB"/>
    <w:rsid w:val="0033053F"/>
    <w:rsid w:val="00331117"/>
    <w:rsid w:val="00331328"/>
    <w:rsid w:val="00331612"/>
    <w:rsid w:val="003323C5"/>
    <w:rsid w:val="00333476"/>
    <w:rsid w:val="0033372F"/>
    <w:rsid w:val="00334423"/>
    <w:rsid w:val="00334667"/>
    <w:rsid w:val="00334909"/>
    <w:rsid w:val="00334CF2"/>
    <w:rsid w:val="00334D42"/>
    <w:rsid w:val="0033617D"/>
    <w:rsid w:val="003361F0"/>
    <w:rsid w:val="0033657B"/>
    <w:rsid w:val="00336649"/>
    <w:rsid w:val="003368E1"/>
    <w:rsid w:val="003368E9"/>
    <w:rsid w:val="00337AE9"/>
    <w:rsid w:val="00337CE9"/>
    <w:rsid w:val="003401CF"/>
    <w:rsid w:val="003402E7"/>
    <w:rsid w:val="00340C39"/>
    <w:rsid w:val="00340D16"/>
    <w:rsid w:val="00341809"/>
    <w:rsid w:val="003436FD"/>
    <w:rsid w:val="00343A6E"/>
    <w:rsid w:val="003446AA"/>
    <w:rsid w:val="00344D3C"/>
    <w:rsid w:val="00344E7F"/>
    <w:rsid w:val="00344F8E"/>
    <w:rsid w:val="00346238"/>
    <w:rsid w:val="00346601"/>
    <w:rsid w:val="003501C8"/>
    <w:rsid w:val="003505EB"/>
    <w:rsid w:val="003505F8"/>
    <w:rsid w:val="00350ABC"/>
    <w:rsid w:val="003515EC"/>
    <w:rsid w:val="003518D3"/>
    <w:rsid w:val="00351C8C"/>
    <w:rsid w:val="00351CE9"/>
    <w:rsid w:val="0035206E"/>
    <w:rsid w:val="00352185"/>
    <w:rsid w:val="00352381"/>
    <w:rsid w:val="00352880"/>
    <w:rsid w:val="00352FEA"/>
    <w:rsid w:val="0035343D"/>
    <w:rsid w:val="00353E99"/>
    <w:rsid w:val="00353F7B"/>
    <w:rsid w:val="003542CD"/>
    <w:rsid w:val="0035535C"/>
    <w:rsid w:val="00355935"/>
    <w:rsid w:val="00355E23"/>
    <w:rsid w:val="00356F90"/>
    <w:rsid w:val="00356FDE"/>
    <w:rsid w:val="00357148"/>
    <w:rsid w:val="00357919"/>
    <w:rsid w:val="00360A93"/>
    <w:rsid w:val="00361422"/>
    <w:rsid w:val="00361CEF"/>
    <w:rsid w:val="00362139"/>
    <w:rsid w:val="003627F7"/>
    <w:rsid w:val="00362E73"/>
    <w:rsid w:val="00363B16"/>
    <w:rsid w:val="00364B9F"/>
    <w:rsid w:val="003650EC"/>
    <w:rsid w:val="0036535B"/>
    <w:rsid w:val="0036586B"/>
    <w:rsid w:val="00366B04"/>
    <w:rsid w:val="003670CB"/>
    <w:rsid w:val="00367145"/>
    <w:rsid w:val="003675FA"/>
    <w:rsid w:val="0037014F"/>
    <w:rsid w:val="0037092E"/>
    <w:rsid w:val="00370ED4"/>
    <w:rsid w:val="00371776"/>
    <w:rsid w:val="0037199D"/>
    <w:rsid w:val="00371E96"/>
    <w:rsid w:val="003720EF"/>
    <w:rsid w:val="003721F7"/>
    <w:rsid w:val="003723DA"/>
    <w:rsid w:val="003727FB"/>
    <w:rsid w:val="00372995"/>
    <w:rsid w:val="00372B98"/>
    <w:rsid w:val="00372DFB"/>
    <w:rsid w:val="00373B87"/>
    <w:rsid w:val="00373BF8"/>
    <w:rsid w:val="00374118"/>
    <w:rsid w:val="00374859"/>
    <w:rsid w:val="00374A25"/>
    <w:rsid w:val="00374B28"/>
    <w:rsid w:val="003751DB"/>
    <w:rsid w:val="003752A2"/>
    <w:rsid w:val="0037598F"/>
    <w:rsid w:val="00375B3A"/>
    <w:rsid w:val="00375E03"/>
    <w:rsid w:val="00376A88"/>
    <w:rsid w:val="003779DC"/>
    <w:rsid w:val="00377B50"/>
    <w:rsid w:val="0038072C"/>
    <w:rsid w:val="00380926"/>
    <w:rsid w:val="00381050"/>
    <w:rsid w:val="0038166B"/>
    <w:rsid w:val="00381DDC"/>
    <w:rsid w:val="00381F38"/>
    <w:rsid w:val="003822DD"/>
    <w:rsid w:val="00382B4A"/>
    <w:rsid w:val="00382B5A"/>
    <w:rsid w:val="00382BA9"/>
    <w:rsid w:val="00382E4D"/>
    <w:rsid w:val="00383453"/>
    <w:rsid w:val="0038380B"/>
    <w:rsid w:val="00383E6C"/>
    <w:rsid w:val="0038469E"/>
    <w:rsid w:val="003848B9"/>
    <w:rsid w:val="003849CD"/>
    <w:rsid w:val="00384C58"/>
    <w:rsid w:val="00385C9C"/>
    <w:rsid w:val="00386DAE"/>
    <w:rsid w:val="003903E2"/>
    <w:rsid w:val="00390BFF"/>
    <w:rsid w:val="00390E90"/>
    <w:rsid w:val="00390FFE"/>
    <w:rsid w:val="0039138F"/>
    <w:rsid w:val="00392124"/>
    <w:rsid w:val="00392519"/>
    <w:rsid w:val="003925AE"/>
    <w:rsid w:val="00392991"/>
    <w:rsid w:val="00392A8C"/>
    <w:rsid w:val="00392E4F"/>
    <w:rsid w:val="00392FED"/>
    <w:rsid w:val="0039300F"/>
    <w:rsid w:val="003932E7"/>
    <w:rsid w:val="00393FC1"/>
    <w:rsid w:val="00394CB2"/>
    <w:rsid w:val="00394FD6"/>
    <w:rsid w:val="00394FF7"/>
    <w:rsid w:val="003959AB"/>
    <w:rsid w:val="00396122"/>
    <w:rsid w:val="00396135"/>
    <w:rsid w:val="003965D7"/>
    <w:rsid w:val="003966BB"/>
    <w:rsid w:val="003967B5"/>
    <w:rsid w:val="0039687A"/>
    <w:rsid w:val="003968C2"/>
    <w:rsid w:val="00397C4C"/>
    <w:rsid w:val="00397D0E"/>
    <w:rsid w:val="00397F5C"/>
    <w:rsid w:val="003A002F"/>
    <w:rsid w:val="003A02BE"/>
    <w:rsid w:val="003A03FF"/>
    <w:rsid w:val="003A0950"/>
    <w:rsid w:val="003A0DE8"/>
    <w:rsid w:val="003A1E5E"/>
    <w:rsid w:val="003A21D8"/>
    <w:rsid w:val="003A2ECB"/>
    <w:rsid w:val="003A3323"/>
    <w:rsid w:val="003A34F4"/>
    <w:rsid w:val="003A389F"/>
    <w:rsid w:val="003A506C"/>
    <w:rsid w:val="003A583E"/>
    <w:rsid w:val="003A6377"/>
    <w:rsid w:val="003A6A71"/>
    <w:rsid w:val="003A7D59"/>
    <w:rsid w:val="003B1553"/>
    <w:rsid w:val="003B18FB"/>
    <w:rsid w:val="003B1FCF"/>
    <w:rsid w:val="003B26D4"/>
    <w:rsid w:val="003B29BA"/>
    <w:rsid w:val="003B314B"/>
    <w:rsid w:val="003B3878"/>
    <w:rsid w:val="003B3921"/>
    <w:rsid w:val="003B3DCD"/>
    <w:rsid w:val="003B417E"/>
    <w:rsid w:val="003B41E9"/>
    <w:rsid w:val="003B47FD"/>
    <w:rsid w:val="003B56F3"/>
    <w:rsid w:val="003B5B98"/>
    <w:rsid w:val="003B5BE8"/>
    <w:rsid w:val="003B5F85"/>
    <w:rsid w:val="003B60E2"/>
    <w:rsid w:val="003B616F"/>
    <w:rsid w:val="003B7092"/>
    <w:rsid w:val="003B75DA"/>
    <w:rsid w:val="003C0804"/>
    <w:rsid w:val="003C08F9"/>
    <w:rsid w:val="003C0C07"/>
    <w:rsid w:val="003C0E69"/>
    <w:rsid w:val="003C10C6"/>
    <w:rsid w:val="003C22A4"/>
    <w:rsid w:val="003C243E"/>
    <w:rsid w:val="003C2944"/>
    <w:rsid w:val="003C2982"/>
    <w:rsid w:val="003C4590"/>
    <w:rsid w:val="003C62A2"/>
    <w:rsid w:val="003C6CA6"/>
    <w:rsid w:val="003C7428"/>
    <w:rsid w:val="003C752C"/>
    <w:rsid w:val="003C7EFC"/>
    <w:rsid w:val="003D0316"/>
    <w:rsid w:val="003D03CF"/>
    <w:rsid w:val="003D08A1"/>
    <w:rsid w:val="003D0B40"/>
    <w:rsid w:val="003D1139"/>
    <w:rsid w:val="003D1215"/>
    <w:rsid w:val="003D1D52"/>
    <w:rsid w:val="003D1D6E"/>
    <w:rsid w:val="003D1E3B"/>
    <w:rsid w:val="003D252C"/>
    <w:rsid w:val="003D2973"/>
    <w:rsid w:val="003D2F6D"/>
    <w:rsid w:val="003D3192"/>
    <w:rsid w:val="003D3744"/>
    <w:rsid w:val="003D38F4"/>
    <w:rsid w:val="003D4592"/>
    <w:rsid w:val="003D45EB"/>
    <w:rsid w:val="003D4FD8"/>
    <w:rsid w:val="003D55EA"/>
    <w:rsid w:val="003D563E"/>
    <w:rsid w:val="003D5A52"/>
    <w:rsid w:val="003D5CD7"/>
    <w:rsid w:val="003D6126"/>
    <w:rsid w:val="003D6790"/>
    <w:rsid w:val="003D6E22"/>
    <w:rsid w:val="003D7592"/>
    <w:rsid w:val="003E1CB7"/>
    <w:rsid w:val="003E2313"/>
    <w:rsid w:val="003E2A1B"/>
    <w:rsid w:val="003E2DB5"/>
    <w:rsid w:val="003E2DD1"/>
    <w:rsid w:val="003E37F4"/>
    <w:rsid w:val="003E38EC"/>
    <w:rsid w:val="003E3B35"/>
    <w:rsid w:val="003E3CAF"/>
    <w:rsid w:val="003E3DC7"/>
    <w:rsid w:val="003E3FF8"/>
    <w:rsid w:val="003E40B9"/>
    <w:rsid w:val="003E430D"/>
    <w:rsid w:val="003E479D"/>
    <w:rsid w:val="003E494C"/>
    <w:rsid w:val="003E4E08"/>
    <w:rsid w:val="003E55C4"/>
    <w:rsid w:val="003E569E"/>
    <w:rsid w:val="003E5B6C"/>
    <w:rsid w:val="003E5C6E"/>
    <w:rsid w:val="003E5D22"/>
    <w:rsid w:val="003E6569"/>
    <w:rsid w:val="003F19CF"/>
    <w:rsid w:val="003F1AAF"/>
    <w:rsid w:val="003F1B40"/>
    <w:rsid w:val="003F1B8D"/>
    <w:rsid w:val="003F1C0B"/>
    <w:rsid w:val="003F1DBF"/>
    <w:rsid w:val="003F1E45"/>
    <w:rsid w:val="003F21C2"/>
    <w:rsid w:val="003F26A8"/>
    <w:rsid w:val="003F2DAA"/>
    <w:rsid w:val="003F31D2"/>
    <w:rsid w:val="003F32C6"/>
    <w:rsid w:val="003F342E"/>
    <w:rsid w:val="003F3A55"/>
    <w:rsid w:val="003F40D4"/>
    <w:rsid w:val="003F40F1"/>
    <w:rsid w:val="003F4FE7"/>
    <w:rsid w:val="003F50C8"/>
    <w:rsid w:val="003F7277"/>
    <w:rsid w:val="003F76C0"/>
    <w:rsid w:val="003F7D03"/>
    <w:rsid w:val="00400D09"/>
    <w:rsid w:val="004011BB"/>
    <w:rsid w:val="004012B8"/>
    <w:rsid w:val="00401532"/>
    <w:rsid w:val="0040194A"/>
    <w:rsid w:val="00401A6C"/>
    <w:rsid w:val="00401DD0"/>
    <w:rsid w:val="00402316"/>
    <w:rsid w:val="004023B8"/>
    <w:rsid w:val="004025A9"/>
    <w:rsid w:val="00402699"/>
    <w:rsid w:val="004028C2"/>
    <w:rsid w:val="00402DFD"/>
    <w:rsid w:val="00403653"/>
    <w:rsid w:val="0040386B"/>
    <w:rsid w:val="004038CA"/>
    <w:rsid w:val="004043EA"/>
    <w:rsid w:val="004049D3"/>
    <w:rsid w:val="00404ACF"/>
    <w:rsid w:val="00404C0A"/>
    <w:rsid w:val="0040543B"/>
    <w:rsid w:val="004056B1"/>
    <w:rsid w:val="0040609A"/>
    <w:rsid w:val="00406CB6"/>
    <w:rsid w:val="00407181"/>
    <w:rsid w:val="0041039A"/>
    <w:rsid w:val="00410A33"/>
    <w:rsid w:val="00410A49"/>
    <w:rsid w:val="00410A83"/>
    <w:rsid w:val="00410DA8"/>
    <w:rsid w:val="00410FE9"/>
    <w:rsid w:val="004111B4"/>
    <w:rsid w:val="00411A1F"/>
    <w:rsid w:val="00411AF8"/>
    <w:rsid w:val="00411C74"/>
    <w:rsid w:val="00413F04"/>
    <w:rsid w:val="00414DE4"/>
    <w:rsid w:val="004155F6"/>
    <w:rsid w:val="00416082"/>
    <w:rsid w:val="004163D4"/>
    <w:rsid w:val="00416452"/>
    <w:rsid w:val="00416879"/>
    <w:rsid w:val="00416C3E"/>
    <w:rsid w:val="00416EC8"/>
    <w:rsid w:val="00420782"/>
    <w:rsid w:val="0042117F"/>
    <w:rsid w:val="00421B34"/>
    <w:rsid w:val="004226CB"/>
    <w:rsid w:val="004229E5"/>
    <w:rsid w:val="00423421"/>
    <w:rsid w:val="00423585"/>
    <w:rsid w:val="00423A42"/>
    <w:rsid w:val="00424328"/>
    <w:rsid w:val="004246C2"/>
    <w:rsid w:val="00424E22"/>
    <w:rsid w:val="004258D6"/>
    <w:rsid w:val="0042636C"/>
    <w:rsid w:val="00426746"/>
    <w:rsid w:val="00427517"/>
    <w:rsid w:val="00427C70"/>
    <w:rsid w:val="0043014E"/>
    <w:rsid w:val="004301B7"/>
    <w:rsid w:val="00430481"/>
    <w:rsid w:val="00430A4D"/>
    <w:rsid w:val="00431214"/>
    <w:rsid w:val="004313D3"/>
    <w:rsid w:val="00433FAD"/>
    <w:rsid w:val="0043452F"/>
    <w:rsid w:val="00434594"/>
    <w:rsid w:val="00434E4A"/>
    <w:rsid w:val="00435901"/>
    <w:rsid w:val="0043594A"/>
    <w:rsid w:val="004359F9"/>
    <w:rsid w:val="004362F0"/>
    <w:rsid w:val="00437348"/>
    <w:rsid w:val="0043792E"/>
    <w:rsid w:val="00437ADF"/>
    <w:rsid w:val="00440477"/>
    <w:rsid w:val="00440624"/>
    <w:rsid w:val="00440810"/>
    <w:rsid w:val="00440861"/>
    <w:rsid w:val="0044096F"/>
    <w:rsid w:val="004414D0"/>
    <w:rsid w:val="004422A1"/>
    <w:rsid w:val="004428A3"/>
    <w:rsid w:val="0044308C"/>
    <w:rsid w:val="004430A5"/>
    <w:rsid w:val="004438F7"/>
    <w:rsid w:val="00443B27"/>
    <w:rsid w:val="00443D92"/>
    <w:rsid w:val="004445E5"/>
    <w:rsid w:val="00445344"/>
    <w:rsid w:val="00445775"/>
    <w:rsid w:val="00445A34"/>
    <w:rsid w:val="00445B16"/>
    <w:rsid w:val="004469F9"/>
    <w:rsid w:val="00446DF5"/>
    <w:rsid w:val="004471DA"/>
    <w:rsid w:val="004500EC"/>
    <w:rsid w:val="004505D6"/>
    <w:rsid w:val="004508C9"/>
    <w:rsid w:val="0045154B"/>
    <w:rsid w:val="00451622"/>
    <w:rsid w:val="00451D3D"/>
    <w:rsid w:val="00452253"/>
    <w:rsid w:val="0045235B"/>
    <w:rsid w:val="0045254B"/>
    <w:rsid w:val="0045272E"/>
    <w:rsid w:val="004529D2"/>
    <w:rsid w:val="00452B42"/>
    <w:rsid w:val="0045348F"/>
    <w:rsid w:val="0045428F"/>
    <w:rsid w:val="0045532A"/>
    <w:rsid w:val="00456902"/>
    <w:rsid w:val="00456C1B"/>
    <w:rsid w:val="00456CE4"/>
    <w:rsid w:val="00456EC3"/>
    <w:rsid w:val="00457434"/>
    <w:rsid w:val="00457D6C"/>
    <w:rsid w:val="0046001D"/>
    <w:rsid w:val="00460897"/>
    <w:rsid w:val="00460E53"/>
    <w:rsid w:val="004615DB"/>
    <w:rsid w:val="0046194D"/>
    <w:rsid w:val="00461A08"/>
    <w:rsid w:val="00461EC6"/>
    <w:rsid w:val="004624D5"/>
    <w:rsid w:val="00463325"/>
    <w:rsid w:val="00463347"/>
    <w:rsid w:val="0046424D"/>
    <w:rsid w:val="004644E3"/>
    <w:rsid w:val="00464D16"/>
    <w:rsid w:val="004653C3"/>
    <w:rsid w:val="00465748"/>
    <w:rsid w:val="00465A0F"/>
    <w:rsid w:val="00465A85"/>
    <w:rsid w:val="00465AFF"/>
    <w:rsid w:val="0046610E"/>
    <w:rsid w:val="0046681C"/>
    <w:rsid w:val="00466CAB"/>
    <w:rsid w:val="004674DC"/>
    <w:rsid w:val="00467A72"/>
    <w:rsid w:val="00467AD0"/>
    <w:rsid w:val="00470697"/>
    <w:rsid w:val="004717E1"/>
    <w:rsid w:val="00472065"/>
    <w:rsid w:val="00472130"/>
    <w:rsid w:val="00472A6F"/>
    <w:rsid w:val="00473215"/>
    <w:rsid w:val="00473777"/>
    <w:rsid w:val="004743A8"/>
    <w:rsid w:val="0047467E"/>
    <w:rsid w:val="00474C6C"/>
    <w:rsid w:val="0047564F"/>
    <w:rsid w:val="00475904"/>
    <w:rsid w:val="00476246"/>
    <w:rsid w:val="00477AA5"/>
    <w:rsid w:val="00477F78"/>
    <w:rsid w:val="00480272"/>
    <w:rsid w:val="00480C7A"/>
    <w:rsid w:val="004818F3"/>
    <w:rsid w:val="00482AE6"/>
    <w:rsid w:val="00482FA1"/>
    <w:rsid w:val="0048334A"/>
    <w:rsid w:val="0048371F"/>
    <w:rsid w:val="0048449B"/>
    <w:rsid w:val="00484A51"/>
    <w:rsid w:val="00484D1C"/>
    <w:rsid w:val="00484F66"/>
    <w:rsid w:val="0048521B"/>
    <w:rsid w:val="004852F6"/>
    <w:rsid w:val="004855B1"/>
    <w:rsid w:val="004858D7"/>
    <w:rsid w:val="0048628B"/>
    <w:rsid w:val="004867E7"/>
    <w:rsid w:val="00486C3F"/>
    <w:rsid w:val="00486E94"/>
    <w:rsid w:val="00486FF3"/>
    <w:rsid w:val="00487492"/>
    <w:rsid w:val="00487867"/>
    <w:rsid w:val="00487BA9"/>
    <w:rsid w:val="00490FB3"/>
    <w:rsid w:val="0049115B"/>
    <w:rsid w:val="00491A75"/>
    <w:rsid w:val="00491CC3"/>
    <w:rsid w:val="00492CFB"/>
    <w:rsid w:val="00492E09"/>
    <w:rsid w:val="0049439A"/>
    <w:rsid w:val="00496068"/>
    <w:rsid w:val="00496A06"/>
    <w:rsid w:val="00496C74"/>
    <w:rsid w:val="00496D1C"/>
    <w:rsid w:val="004970B1"/>
    <w:rsid w:val="004971B3"/>
    <w:rsid w:val="004976E9"/>
    <w:rsid w:val="00497A93"/>
    <w:rsid w:val="004A031C"/>
    <w:rsid w:val="004A035E"/>
    <w:rsid w:val="004A0DB4"/>
    <w:rsid w:val="004A1263"/>
    <w:rsid w:val="004A13E1"/>
    <w:rsid w:val="004A1F0A"/>
    <w:rsid w:val="004A31DD"/>
    <w:rsid w:val="004A3CCD"/>
    <w:rsid w:val="004A4584"/>
    <w:rsid w:val="004A49BF"/>
    <w:rsid w:val="004A53F7"/>
    <w:rsid w:val="004A5644"/>
    <w:rsid w:val="004A5E9F"/>
    <w:rsid w:val="004A654C"/>
    <w:rsid w:val="004A661E"/>
    <w:rsid w:val="004A67A4"/>
    <w:rsid w:val="004A67C1"/>
    <w:rsid w:val="004A6B83"/>
    <w:rsid w:val="004A6BBE"/>
    <w:rsid w:val="004A702D"/>
    <w:rsid w:val="004A7F20"/>
    <w:rsid w:val="004B0F74"/>
    <w:rsid w:val="004B14CF"/>
    <w:rsid w:val="004B14F1"/>
    <w:rsid w:val="004B1D35"/>
    <w:rsid w:val="004B25FD"/>
    <w:rsid w:val="004B2927"/>
    <w:rsid w:val="004B37A1"/>
    <w:rsid w:val="004B3BC3"/>
    <w:rsid w:val="004B46E2"/>
    <w:rsid w:val="004B49D3"/>
    <w:rsid w:val="004B4E05"/>
    <w:rsid w:val="004B4E2D"/>
    <w:rsid w:val="004B5626"/>
    <w:rsid w:val="004B574E"/>
    <w:rsid w:val="004B5A8B"/>
    <w:rsid w:val="004B67D0"/>
    <w:rsid w:val="004B6D91"/>
    <w:rsid w:val="004B6E29"/>
    <w:rsid w:val="004B76D8"/>
    <w:rsid w:val="004C02D9"/>
    <w:rsid w:val="004C10A4"/>
    <w:rsid w:val="004C15E0"/>
    <w:rsid w:val="004C1B4D"/>
    <w:rsid w:val="004C1C68"/>
    <w:rsid w:val="004C1FC7"/>
    <w:rsid w:val="004C2055"/>
    <w:rsid w:val="004C22E8"/>
    <w:rsid w:val="004C29EE"/>
    <w:rsid w:val="004C2D0F"/>
    <w:rsid w:val="004C3DD0"/>
    <w:rsid w:val="004C42D8"/>
    <w:rsid w:val="004C4DD7"/>
    <w:rsid w:val="004C4F72"/>
    <w:rsid w:val="004C50D9"/>
    <w:rsid w:val="004C51B0"/>
    <w:rsid w:val="004C57FB"/>
    <w:rsid w:val="004C58C6"/>
    <w:rsid w:val="004C5ECA"/>
    <w:rsid w:val="004C6116"/>
    <w:rsid w:val="004C68C8"/>
    <w:rsid w:val="004C6DB2"/>
    <w:rsid w:val="004C76AC"/>
    <w:rsid w:val="004C7908"/>
    <w:rsid w:val="004C7D66"/>
    <w:rsid w:val="004D06B9"/>
    <w:rsid w:val="004D0EBE"/>
    <w:rsid w:val="004D121A"/>
    <w:rsid w:val="004D16AB"/>
    <w:rsid w:val="004D172C"/>
    <w:rsid w:val="004D1807"/>
    <w:rsid w:val="004D1A0F"/>
    <w:rsid w:val="004D1AAE"/>
    <w:rsid w:val="004D1B67"/>
    <w:rsid w:val="004D1B7B"/>
    <w:rsid w:val="004D1FE0"/>
    <w:rsid w:val="004D20A2"/>
    <w:rsid w:val="004D21B9"/>
    <w:rsid w:val="004D2358"/>
    <w:rsid w:val="004D2855"/>
    <w:rsid w:val="004D2AAF"/>
    <w:rsid w:val="004D2BBE"/>
    <w:rsid w:val="004D2CBC"/>
    <w:rsid w:val="004D2E51"/>
    <w:rsid w:val="004D33F3"/>
    <w:rsid w:val="004D35B3"/>
    <w:rsid w:val="004D3608"/>
    <w:rsid w:val="004D3DDD"/>
    <w:rsid w:val="004D4EF6"/>
    <w:rsid w:val="004D5A1C"/>
    <w:rsid w:val="004D5A87"/>
    <w:rsid w:val="004D5C70"/>
    <w:rsid w:val="004D5FE7"/>
    <w:rsid w:val="004D67FB"/>
    <w:rsid w:val="004D6B46"/>
    <w:rsid w:val="004D748D"/>
    <w:rsid w:val="004D7532"/>
    <w:rsid w:val="004D772A"/>
    <w:rsid w:val="004D7F5F"/>
    <w:rsid w:val="004D7F9C"/>
    <w:rsid w:val="004E00D7"/>
    <w:rsid w:val="004E0778"/>
    <w:rsid w:val="004E0B4D"/>
    <w:rsid w:val="004E15DF"/>
    <w:rsid w:val="004E2076"/>
    <w:rsid w:val="004E2BEF"/>
    <w:rsid w:val="004E45C8"/>
    <w:rsid w:val="004E46B3"/>
    <w:rsid w:val="004E4A04"/>
    <w:rsid w:val="004E4AD7"/>
    <w:rsid w:val="004E6663"/>
    <w:rsid w:val="004E67F6"/>
    <w:rsid w:val="004E6C32"/>
    <w:rsid w:val="004E6D98"/>
    <w:rsid w:val="004E72C5"/>
    <w:rsid w:val="004E74AD"/>
    <w:rsid w:val="004E7F1B"/>
    <w:rsid w:val="004F008D"/>
    <w:rsid w:val="004F06D2"/>
    <w:rsid w:val="004F08DA"/>
    <w:rsid w:val="004F145C"/>
    <w:rsid w:val="004F1C88"/>
    <w:rsid w:val="004F2968"/>
    <w:rsid w:val="004F2F2E"/>
    <w:rsid w:val="004F3236"/>
    <w:rsid w:val="004F3DC8"/>
    <w:rsid w:val="004F3DFE"/>
    <w:rsid w:val="004F4050"/>
    <w:rsid w:val="004F41F7"/>
    <w:rsid w:val="004F49E9"/>
    <w:rsid w:val="004F51EA"/>
    <w:rsid w:val="004F6135"/>
    <w:rsid w:val="004F690B"/>
    <w:rsid w:val="0050026C"/>
    <w:rsid w:val="00500771"/>
    <w:rsid w:val="00500839"/>
    <w:rsid w:val="00501695"/>
    <w:rsid w:val="00501884"/>
    <w:rsid w:val="005022D1"/>
    <w:rsid w:val="00502A40"/>
    <w:rsid w:val="0050364F"/>
    <w:rsid w:val="00503A98"/>
    <w:rsid w:val="00503BE1"/>
    <w:rsid w:val="00503D6D"/>
    <w:rsid w:val="00504B71"/>
    <w:rsid w:val="00504F76"/>
    <w:rsid w:val="005056E7"/>
    <w:rsid w:val="00505E0D"/>
    <w:rsid w:val="00506CE3"/>
    <w:rsid w:val="00506F1C"/>
    <w:rsid w:val="00507273"/>
    <w:rsid w:val="00507550"/>
    <w:rsid w:val="00507A5A"/>
    <w:rsid w:val="00507EF0"/>
    <w:rsid w:val="0051004E"/>
    <w:rsid w:val="005104A7"/>
    <w:rsid w:val="00510715"/>
    <w:rsid w:val="005107C4"/>
    <w:rsid w:val="005108A9"/>
    <w:rsid w:val="00510A57"/>
    <w:rsid w:val="00510F30"/>
    <w:rsid w:val="00511781"/>
    <w:rsid w:val="00511867"/>
    <w:rsid w:val="00511AA5"/>
    <w:rsid w:val="00511F98"/>
    <w:rsid w:val="005120EF"/>
    <w:rsid w:val="005121D8"/>
    <w:rsid w:val="0051276F"/>
    <w:rsid w:val="00512B7D"/>
    <w:rsid w:val="005134AC"/>
    <w:rsid w:val="00514197"/>
    <w:rsid w:val="005141BC"/>
    <w:rsid w:val="005147D1"/>
    <w:rsid w:val="005147E6"/>
    <w:rsid w:val="005149F0"/>
    <w:rsid w:val="00514DFB"/>
    <w:rsid w:val="005155DE"/>
    <w:rsid w:val="0051588C"/>
    <w:rsid w:val="0051604E"/>
    <w:rsid w:val="005165A6"/>
    <w:rsid w:val="00516E34"/>
    <w:rsid w:val="0051712F"/>
    <w:rsid w:val="00517824"/>
    <w:rsid w:val="00517892"/>
    <w:rsid w:val="00517F29"/>
    <w:rsid w:val="00517FCB"/>
    <w:rsid w:val="005205D5"/>
    <w:rsid w:val="00520E85"/>
    <w:rsid w:val="00521066"/>
    <w:rsid w:val="00521AD1"/>
    <w:rsid w:val="00521DA9"/>
    <w:rsid w:val="0052203C"/>
    <w:rsid w:val="00522529"/>
    <w:rsid w:val="0052256B"/>
    <w:rsid w:val="0052271C"/>
    <w:rsid w:val="00522C33"/>
    <w:rsid w:val="00523E05"/>
    <w:rsid w:val="00524E26"/>
    <w:rsid w:val="00525D88"/>
    <w:rsid w:val="00525DBF"/>
    <w:rsid w:val="00526919"/>
    <w:rsid w:val="00526F2D"/>
    <w:rsid w:val="00527E30"/>
    <w:rsid w:val="00530049"/>
    <w:rsid w:val="005301B5"/>
    <w:rsid w:val="005302F0"/>
    <w:rsid w:val="005303A4"/>
    <w:rsid w:val="0053046B"/>
    <w:rsid w:val="00531166"/>
    <w:rsid w:val="00532705"/>
    <w:rsid w:val="00532FD4"/>
    <w:rsid w:val="00533110"/>
    <w:rsid w:val="00533557"/>
    <w:rsid w:val="00533EC9"/>
    <w:rsid w:val="005340F2"/>
    <w:rsid w:val="00534672"/>
    <w:rsid w:val="005349AE"/>
    <w:rsid w:val="00534C96"/>
    <w:rsid w:val="00535464"/>
    <w:rsid w:val="00537419"/>
    <w:rsid w:val="005378C4"/>
    <w:rsid w:val="00537B30"/>
    <w:rsid w:val="005402B2"/>
    <w:rsid w:val="00540828"/>
    <w:rsid w:val="00540FE3"/>
    <w:rsid w:val="0054125A"/>
    <w:rsid w:val="0054157E"/>
    <w:rsid w:val="00541C20"/>
    <w:rsid w:val="00544F1E"/>
    <w:rsid w:val="00544FCC"/>
    <w:rsid w:val="00545440"/>
    <w:rsid w:val="005454DE"/>
    <w:rsid w:val="00545BB8"/>
    <w:rsid w:val="00545C07"/>
    <w:rsid w:val="00545D0F"/>
    <w:rsid w:val="00545EFE"/>
    <w:rsid w:val="00545FF8"/>
    <w:rsid w:val="0054642A"/>
    <w:rsid w:val="00546583"/>
    <w:rsid w:val="005465AB"/>
    <w:rsid w:val="00546FC1"/>
    <w:rsid w:val="00547B8E"/>
    <w:rsid w:val="00547BAE"/>
    <w:rsid w:val="00547C5D"/>
    <w:rsid w:val="00547E5D"/>
    <w:rsid w:val="00550D48"/>
    <w:rsid w:val="005516E0"/>
    <w:rsid w:val="00552949"/>
    <w:rsid w:val="00552CD6"/>
    <w:rsid w:val="005533BD"/>
    <w:rsid w:val="0055475F"/>
    <w:rsid w:val="00554A08"/>
    <w:rsid w:val="00554E29"/>
    <w:rsid w:val="00555445"/>
    <w:rsid w:val="0055556C"/>
    <w:rsid w:val="005555F1"/>
    <w:rsid w:val="00555849"/>
    <w:rsid w:val="0055605D"/>
    <w:rsid w:val="005569ED"/>
    <w:rsid w:val="005600C1"/>
    <w:rsid w:val="00560133"/>
    <w:rsid w:val="00560A19"/>
    <w:rsid w:val="0056137E"/>
    <w:rsid w:val="00561461"/>
    <w:rsid w:val="005615B1"/>
    <w:rsid w:val="00561E57"/>
    <w:rsid w:val="005624F4"/>
    <w:rsid w:val="00563050"/>
    <w:rsid w:val="00563D09"/>
    <w:rsid w:val="005642A8"/>
    <w:rsid w:val="0056457A"/>
    <w:rsid w:val="00564666"/>
    <w:rsid w:val="00564764"/>
    <w:rsid w:val="00564A31"/>
    <w:rsid w:val="00565287"/>
    <w:rsid w:val="005652B6"/>
    <w:rsid w:val="00565300"/>
    <w:rsid w:val="00565576"/>
    <w:rsid w:val="005656F9"/>
    <w:rsid w:val="0056573E"/>
    <w:rsid w:val="005657FD"/>
    <w:rsid w:val="005658C5"/>
    <w:rsid w:val="00565CFD"/>
    <w:rsid w:val="005664BE"/>
    <w:rsid w:val="005666B8"/>
    <w:rsid w:val="0056736F"/>
    <w:rsid w:val="005721EE"/>
    <w:rsid w:val="0057279A"/>
    <w:rsid w:val="0057282A"/>
    <w:rsid w:val="005728F1"/>
    <w:rsid w:val="00572BED"/>
    <w:rsid w:val="005733ED"/>
    <w:rsid w:val="00573821"/>
    <w:rsid w:val="00573AB9"/>
    <w:rsid w:val="00573E0E"/>
    <w:rsid w:val="00574118"/>
    <w:rsid w:val="00574972"/>
    <w:rsid w:val="00575D02"/>
    <w:rsid w:val="0057611B"/>
    <w:rsid w:val="005766BA"/>
    <w:rsid w:val="00576AE6"/>
    <w:rsid w:val="005772E8"/>
    <w:rsid w:val="0057736A"/>
    <w:rsid w:val="00577C8C"/>
    <w:rsid w:val="005806F1"/>
    <w:rsid w:val="00581087"/>
    <w:rsid w:val="00581611"/>
    <w:rsid w:val="0058172B"/>
    <w:rsid w:val="005819D3"/>
    <w:rsid w:val="005819DD"/>
    <w:rsid w:val="00581D1F"/>
    <w:rsid w:val="00582B12"/>
    <w:rsid w:val="00582F6F"/>
    <w:rsid w:val="00582FB5"/>
    <w:rsid w:val="0058369F"/>
    <w:rsid w:val="00583726"/>
    <w:rsid w:val="00584437"/>
    <w:rsid w:val="0058475B"/>
    <w:rsid w:val="00584B98"/>
    <w:rsid w:val="00585CA1"/>
    <w:rsid w:val="005864AF"/>
    <w:rsid w:val="005866F2"/>
    <w:rsid w:val="00586839"/>
    <w:rsid w:val="00586876"/>
    <w:rsid w:val="00586D51"/>
    <w:rsid w:val="00586DEF"/>
    <w:rsid w:val="00590322"/>
    <w:rsid w:val="005908EB"/>
    <w:rsid w:val="00590C25"/>
    <w:rsid w:val="00590EAC"/>
    <w:rsid w:val="005911FB"/>
    <w:rsid w:val="00591355"/>
    <w:rsid w:val="00591502"/>
    <w:rsid w:val="00591592"/>
    <w:rsid w:val="005918EA"/>
    <w:rsid w:val="0059192C"/>
    <w:rsid w:val="00591A2B"/>
    <w:rsid w:val="00591E8F"/>
    <w:rsid w:val="00592AA1"/>
    <w:rsid w:val="005930A1"/>
    <w:rsid w:val="00593337"/>
    <w:rsid w:val="00593B61"/>
    <w:rsid w:val="00594146"/>
    <w:rsid w:val="00594B37"/>
    <w:rsid w:val="00594DD2"/>
    <w:rsid w:val="00595BE7"/>
    <w:rsid w:val="00595D39"/>
    <w:rsid w:val="00596809"/>
    <w:rsid w:val="005968AB"/>
    <w:rsid w:val="00597A49"/>
    <w:rsid w:val="005A083E"/>
    <w:rsid w:val="005A09DE"/>
    <w:rsid w:val="005A11E3"/>
    <w:rsid w:val="005A1380"/>
    <w:rsid w:val="005A13C4"/>
    <w:rsid w:val="005A1F86"/>
    <w:rsid w:val="005A32A6"/>
    <w:rsid w:val="005A376E"/>
    <w:rsid w:val="005A42F3"/>
    <w:rsid w:val="005A4473"/>
    <w:rsid w:val="005A4FD2"/>
    <w:rsid w:val="005A5587"/>
    <w:rsid w:val="005A58EE"/>
    <w:rsid w:val="005A5E86"/>
    <w:rsid w:val="005A60FE"/>
    <w:rsid w:val="005A62F9"/>
    <w:rsid w:val="005A6851"/>
    <w:rsid w:val="005A6873"/>
    <w:rsid w:val="005A6A21"/>
    <w:rsid w:val="005A6CF2"/>
    <w:rsid w:val="005A7257"/>
    <w:rsid w:val="005A73D2"/>
    <w:rsid w:val="005A74D5"/>
    <w:rsid w:val="005A774C"/>
    <w:rsid w:val="005A7D6B"/>
    <w:rsid w:val="005B074E"/>
    <w:rsid w:val="005B0915"/>
    <w:rsid w:val="005B191D"/>
    <w:rsid w:val="005B22FB"/>
    <w:rsid w:val="005B2657"/>
    <w:rsid w:val="005B2BD5"/>
    <w:rsid w:val="005B2D75"/>
    <w:rsid w:val="005B2E77"/>
    <w:rsid w:val="005B3E5B"/>
    <w:rsid w:val="005B4141"/>
    <w:rsid w:val="005B4A48"/>
    <w:rsid w:val="005B4EBB"/>
    <w:rsid w:val="005B57DF"/>
    <w:rsid w:val="005B5863"/>
    <w:rsid w:val="005B61F0"/>
    <w:rsid w:val="005B6B5E"/>
    <w:rsid w:val="005B7D99"/>
    <w:rsid w:val="005C017D"/>
    <w:rsid w:val="005C04D4"/>
    <w:rsid w:val="005C07C9"/>
    <w:rsid w:val="005C0988"/>
    <w:rsid w:val="005C0B63"/>
    <w:rsid w:val="005C15A6"/>
    <w:rsid w:val="005C19EA"/>
    <w:rsid w:val="005C24AB"/>
    <w:rsid w:val="005C26B0"/>
    <w:rsid w:val="005C28D5"/>
    <w:rsid w:val="005C2CB4"/>
    <w:rsid w:val="005C2E64"/>
    <w:rsid w:val="005C315B"/>
    <w:rsid w:val="005C33BE"/>
    <w:rsid w:val="005C357B"/>
    <w:rsid w:val="005C375B"/>
    <w:rsid w:val="005C4541"/>
    <w:rsid w:val="005C550A"/>
    <w:rsid w:val="005C59FE"/>
    <w:rsid w:val="005C5CBC"/>
    <w:rsid w:val="005C5E15"/>
    <w:rsid w:val="005C5F30"/>
    <w:rsid w:val="005C71A6"/>
    <w:rsid w:val="005C71B6"/>
    <w:rsid w:val="005C7556"/>
    <w:rsid w:val="005C7767"/>
    <w:rsid w:val="005C7AAE"/>
    <w:rsid w:val="005C7C36"/>
    <w:rsid w:val="005D0AD0"/>
    <w:rsid w:val="005D0C17"/>
    <w:rsid w:val="005D0E00"/>
    <w:rsid w:val="005D1A2B"/>
    <w:rsid w:val="005D220E"/>
    <w:rsid w:val="005D2378"/>
    <w:rsid w:val="005D2A76"/>
    <w:rsid w:val="005D2E06"/>
    <w:rsid w:val="005D347D"/>
    <w:rsid w:val="005D348B"/>
    <w:rsid w:val="005D53F6"/>
    <w:rsid w:val="005D5D6F"/>
    <w:rsid w:val="005D6C4E"/>
    <w:rsid w:val="005D711E"/>
    <w:rsid w:val="005D7280"/>
    <w:rsid w:val="005D7317"/>
    <w:rsid w:val="005D7805"/>
    <w:rsid w:val="005D791D"/>
    <w:rsid w:val="005D7B4A"/>
    <w:rsid w:val="005E0768"/>
    <w:rsid w:val="005E08F3"/>
    <w:rsid w:val="005E0C12"/>
    <w:rsid w:val="005E0CDE"/>
    <w:rsid w:val="005E0FA2"/>
    <w:rsid w:val="005E1687"/>
    <w:rsid w:val="005E1A94"/>
    <w:rsid w:val="005E2243"/>
    <w:rsid w:val="005E28A4"/>
    <w:rsid w:val="005E34D7"/>
    <w:rsid w:val="005E3540"/>
    <w:rsid w:val="005E3616"/>
    <w:rsid w:val="005E373D"/>
    <w:rsid w:val="005E3F3E"/>
    <w:rsid w:val="005E42AD"/>
    <w:rsid w:val="005E4424"/>
    <w:rsid w:val="005E48B0"/>
    <w:rsid w:val="005E4D23"/>
    <w:rsid w:val="005E5773"/>
    <w:rsid w:val="005E705A"/>
    <w:rsid w:val="005E7452"/>
    <w:rsid w:val="005E786F"/>
    <w:rsid w:val="005F07D9"/>
    <w:rsid w:val="005F0F5C"/>
    <w:rsid w:val="005F1014"/>
    <w:rsid w:val="005F131C"/>
    <w:rsid w:val="005F15F3"/>
    <w:rsid w:val="005F173A"/>
    <w:rsid w:val="005F18EE"/>
    <w:rsid w:val="005F1C18"/>
    <w:rsid w:val="005F219E"/>
    <w:rsid w:val="005F23C0"/>
    <w:rsid w:val="005F2C5D"/>
    <w:rsid w:val="005F309D"/>
    <w:rsid w:val="005F30C2"/>
    <w:rsid w:val="005F342F"/>
    <w:rsid w:val="005F3621"/>
    <w:rsid w:val="005F47CA"/>
    <w:rsid w:val="005F4D8C"/>
    <w:rsid w:val="005F4EBB"/>
    <w:rsid w:val="005F4F4D"/>
    <w:rsid w:val="005F4FD7"/>
    <w:rsid w:val="005F50A7"/>
    <w:rsid w:val="005F53F9"/>
    <w:rsid w:val="005F5CE4"/>
    <w:rsid w:val="005F623D"/>
    <w:rsid w:val="005F663A"/>
    <w:rsid w:val="005F6A53"/>
    <w:rsid w:val="005F7D96"/>
    <w:rsid w:val="00600BC4"/>
    <w:rsid w:val="00600E90"/>
    <w:rsid w:val="0060216A"/>
    <w:rsid w:val="0060266D"/>
    <w:rsid w:val="00602E15"/>
    <w:rsid w:val="006031AD"/>
    <w:rsid w:val="00603CA8"/>
    <w:rsid w:val="006050C0"/>
    <w:rsid w:val="00605142"/>
    <w:rsid w:val="0060586D"/>
    <w:rsid w:val="006061BB"/>
    <w:rsid w:val="006067FA"/>
    <w:rsid w:val="00606D95"/>
    <w:rsid w:val="006076D0"/>
    <w:rsid w:val="00607A3D"/>
    <w:rsid w:val="00607B65"/>
    <w:rsid w:val="00607DC3"/>
    <w:rsid w:val="006107DD"/>
    <w:rsid w:val="00610F13"/>
    <w:rsid w:val="00610FA8"/>
    <w:rsid w:val="0061128A"/>
    <w:rsid w:val="006114D3"/>
    <w:rsid w:val="00611C19"/>
    <w:rsid w:val="00611C34"/>
    <w:rsid w:val="00611D51"/>
    <w:rsid w:val="0061264C"/>
    <w:rsid w:val="00612E94"/>
    <w:rsid w:val="00613094"/>
    <w:rsid w:val="006136F6"/>
    <w:rsid w:val="00613FF2"/>
    <w:rsid w:val="00614C9B"/>
    <w:rsid w:val="00614E92"/>
    <w:rsid w:val="00614F98"/>
    <w:rsid w:val="0061512C"/>
    <w:rsid w:val="006159CA"/>
    <w:rsid w:val="00615BE5"/>
    <w:rsid w:val="00616133"/>
    <w:rsid w:val="00616292"/>
    <w:rsid w:val="00616BA7"/>
    <w:rsid w:val="00616F92"/>
    <w:rsid w:val="00617215"/>
    <w:rsid w:val="00617786"/>
    <w:rsid w:val="006204EF"/>
    <w:rsid w:val="00620773"/>
    <w:rsid w:val="00620C49"/>
    <w:rsid w:val="006214C7"/>
    <w:rsid w:val="0062174E"/>
    <w:rsid w:val="006223E3"/>
    <w:rsid w:val="00622BCE"/>
    <w:rsid w:val="00622C40"/>
    <w:rsid w:val="00622FBD"/>
    <w:rsid w:val="00623372"/>
    <w:rsid w:val="0062389A"/>
    <w:rsid w:val="006238FB"/>
    <w:rsid w:val="00623E4C"/>
    <w:rsid w:val="0062523E"/>
    <w:rsid w:val="00626648"/>
    <w:rsid w:val="0062682D"/>
    <w:rsid w:val="0062725C"/>
    <w:rsid w:val="00627B9A"/>
    <w:rsid w:val="00627BB0"/>
    <w:rsid w:val="006302B4"/>
    <w:rsid w:val="00630B58"/>
    <w:rsid w:val="0063126A"/>
    <w:rsid w:val="006313EB"/>
    <w:rsid w:val="006318F2"/>
    <w:rsid w:val="00631DD9"/>
    <w:rsid w:val="006323C2"/>
    <w:rsid w:val="006324B3"/>
    <w:rsid w:val="00632617"/>
    <w:rsid w:val="0063280D"/>
    <w:rsid w:val="00632D3D"/>
    <w:rsid w:val="00633741"/>
    <w:rsid w:val="00633BD3"/>
    <w:rsid w:val="006342DA"/>
    <w:rsid w:val="00635E88"/>
    <w:rsid w:val="00636A50"/>
    <w:rsid w:val="00636A84"/>
    <w:rsid w:val="00636CE8"/>
    <w:rsid w:val="0064007A"/>
    <w:rsid w:val="00641022"/>
    <w:rsid w:val="00641CA6"/>
    <w:rsid w:val="00641E6C"/>
    <w:rsid w:val="006427D5"/>
    <w:rsid w:val="00642BB4"/>
    <w:rsid w:val="00642FE0"/>
    <w:rsid w:val="0064327C"/>
    <w:rsid w:val="006439A4"/>
    <w:rsid w:val="0064409D"/>
    <w:rsid w:val="0064459E"/>
    <w:rsid w:val="00644B6D"/>
    <w:rsid w:val="00645CA7"/>
    <w:rsid w:val="0064619B"/>
    <w:rsid w:val="00646488"/>
    <w:rsid w:val="006464F8"/>
    <w:rsid w:val="0064699B"/>
    <w:rsid w:val="006473C3"/>
    <w:rsid w:val="006474B3"/>
    <w:rsid w:val="0064750D"/>
    <w:rsid w:val="00647A7F"/>
    <w:rsid w:val="00647CF6"/>
    <w:rsid w:val="00650258"/>
    <w:rsid w:val="00650538"/>
    <w:rsid w:val="00650EFC"/>
    <w:rsid w:val="006512B4"/>
    <w:rsid w:val="006518DB"/>
    <w:rsid w:val="00651BCB"/>
    <w:rsid w:val="0065224A"/>
    <w:rsid w:val="006529ED"/>
    <w:rsid w:val="00652B98"/>
    <w:rsid w:val="006534E1"/>
    <w:rsid w:val="006536EC"/>
    <w:rsid w:val="00653A2E"/>
    <w:rsid w:val="00653CA0"/>
    <w:rsid w:val="00653E38"/>
    <w:rsid w:val="006545AF"/>
    <w:rsid w:val="00654815"/>
    <w:rsid w:val="006548F0"/>
    <w:rsid w:val="00654E74"/>
    <w:rsid w:val="00654F4F"/>
    <w:rsid w:val="0065679B"/>
    <w:rsid w:val="00656A4B"/>
    <w:rsid w:val="00656B64"/>
    <w:rsid w:val="00657511"/>
    <w:rsid w:val="00657C32"/>
    <w:rsid w:val="00657C7D"/>
    <w:rsid w:val="00657CC2"/>
    <w:rsid w:val="00660635"/>
    <w:rsid w:val="00660740"/>
    <w:rsid w:val="00660EA5"/>
    <w:rsid w:val="0066122F"/>
    <w:rsid w:val="006612D8"/>
    <w:rsid w:val="0066182A"/>
    <w:rsid w:val="00661953"/>
    <w:rsid w:val="006619D9"/>
    <w:rsid w:val="0066200E"/>
    <w:rsid w:val="00662AD2"/>
    <w:rsid w:val="006630D1"/>
    <w:rsid w:val="00663A00"/>
    <w:rsid w:val="00664681"/>
    <w:rsid w:val="006646B7"/>
    <w:rsid w:val="00664779"/>
    <w:rsid w:val="0066496D"/>
    <w:rsid w:val="00664A46"/>
    <w:rsid w:val="006651B0"/>
    <w:rsid w:val="006659C9"/>
    <w:rsid w:val="00665A64"/>
    <w:rsid w:val="00666269"/>
    <w:rsid w:val="006664FA"/>
    <w:rsid w:val="006665F8"/>
    <w:rsid w:val="0066714C"/>
    <w:rsid w:val="00667E01"/>
    <w:rsid w:val="00667E8B"/>
    <w:rsid w:val="00670420"/>
    <w:rsid w:val="00670800"/>
    <w:rsid w:val="006712BD"/>
    <w:rsid w:val="00671DF0"/>
    <w:rsid w:val="00672553"/>
    <w:rsid w:val="00672D0B"/>
    <w:rsid w:val="006735DF"/>
    <w:rsid w:val="006736B6"/>
    <w:rsid w:val="00673DCE"/>
    <w:rsid w:val="00675527"/>
    <w:rsid w:val="006755CE"/>
    <w:rsid w:val="006757C6"/>
    <w:rsid w:val="006769D9"/>
    <w:rsid w:val="00677041"/>
    <w:rsid w:val="00677489"/>
    <w:rsid w:val="00677B3A"/>
    <w:rsid w:val="00677DE6"/>
    <w:rsid w:val="00680301"/>
    <w:rsid w:val="00680BBA"/>
    <w:rsid w:val="00681C02"/>
    <w:rsid w:val="00681EF5"/>
    <w:rsid w:val="00682922"/>
    <w:rsid w:val="00682DBF"/>
    <w:rsid w:val="00682F96"/>
    <w:rsid w:val="00683AFE"/>
    <w:rsid w:val="00683F3E"/>
    <w:rsid w:val="00683F65"/>
    <w:rsid w:val="0068574B"/>
    <w:rsid w:val="00685DCB"/>
    <w:rsid w:val="00686072"/>
    <w:rsid w:val="00686626"/>
    <w:rsid w:val="006869D3"/>
    <w:rsid w:val="006873C4"/>
    <w:rsid w:val="006874B8"/>
    <w:rsid w:val="006875B8"/>
    <w:rsid w:val="00687B15"/>
    <w:rsid w:val="006909F1"/>
    <w:rsid w:val="006920AF"/>
    <w:rsid w:val="00692242"/>
    <w:rsid w:val="006922C0"/>
    <w:rsid w:val="00692E97"/>
    <w:rsid w:val="00694534"/>
    <w:rsid w:val="00694643"/>
    <w:rsid w:val="006946E4"/>
    <w:rsid w:val="006949A6"/>
    <w:rsid w:val="00695113"/>
    <w:rsid w:val="0069570E"/>
    <w:rsid w:val="006961AA"/>
    <w:rsid w:val="006964B9"/>
    <w:rsid w:val="006964EC"/>
    <w:rsid w:val="00696C79"/>
    <w:rsid w:val="00697395"/>
    <w:rsid w:val="00697614"/>
    <w:rsid w:val="00697953"/>
    <w:rsid w:val="00697CC3"/>
    <w:rsid w:val="00697E7F"/>
    <w:rsid w:val="006A04A0"/>
    <w:rsid w:val="006A0846"/>
    <w:rsid w:val="006A0C1E"/>
    <w:rsid w:val="006A11A9"/>
    <w:rsid w:val="006A1D90"/>
    <w:rsid w:val="006A1DC1"/>
    <w:rsid w:val="006A1FEA"/>
    <w:rsid w:val="006A2655"/>
    <w:rsid w:val="006A3522"/>
    <w:rsid w:val="006A35F2"/>
    <w:rsid w:val="006A360A"/>
    <w:rsid w:val="006A3E0C"/>
    <w:rsid w:val="006A4225"/>
    <w:rsid w:val="006A43D3"/>
    <w:rsid w:val="006A45DE"/>
    <w:rsid w:val="006A4A67"/>
    <w:rsid w:val="006A4BB8"/>
    <w:rsid w:val="006A5502"/>
    <w:rsid w:val="006A5C42"/>
    <w:rsid w:val="006A72AD"/>
    <w:rsid w:val="006A72E0"/>
    <w:rsid w:val="006A7556"/>
    <w:rsid w:val="006A7AE9"/>
    <w:rsid w:val="006A7B58"/>
    <w:rsid w:val="006B04EF"/>
    <w:rsid w:val="006B0E25"/>
    <w:rsid w:val="006B29B4"/>
    <w:rsid w:val="006B2CB8"/>
    <w:rsid w:val="006B36C3"/>
    <w:rsid w:val="006B3BA5"/>
    <w:rsid w:val="006B3C17"/>
    <w:rsid w:val="006B3E02"/>
    <w:rsid w:val="006B47D9"/>
    <w:rsid w:val="006B4CAD"/>
    <w:rsid w:val="006B56E7"/>
    <w:rsid w:val="006B590C"/>
    <w:rsid w:val="006B5BC7"/>
    <w:rsid w:val="006B5D37"/>
    <w:rsid w:val="006B5F68"/>
    <w:rsid w:val="006B5FE5"/>
    <w:rsid w:val="006B62C6"/>
    <w:rsid w:val="006B76D5"/>
    <w:rsid w:val="006B784C"/>
    <w:rsid w:val="006C06E5"/>
    <w:rsid w:val="006C1230"/>
    <w:rsid w:val="006C16D4"/>
    <w:rsid w:val="006C1896"/>
    <w:rsid w:val="006C1AD8"/>
    <w:rsid w:val="006C1E1E"/>
    <w:rsid w:val="006C204A"/>
    <w:rsid w:val="006C2948"/>
    <w:rsid w:val="006C32E1"/>
    <w:rsid w:val="006C406B"/>
    <w:rsid w:val="006C48F2"/>
    <w:rsid w:val="006C4D0A"/>
    <w:rsid w:val="006C533E"/>
    <w:rsid w:val="006C5AA1"/>
    <w:rsid w:val="006C60D8"/>
    <w:rsid w:val="006C6AF3"/>
    <w:rsid w:val="006C6CBD"/>
    <w:rsid w:val="006C797F"/>
    <w:rsid w:val="006C7F23"/>
    <w:rsid w:val="006D15D8"/>
    <w:rsid w:val="006D21D5"/>
    <w:rsid w:val="006D2420"/>
    <w:rsid w:val="006D24B2"/>
    <w:rsid w:val="006D25D5"/>
    <w:rsid w:val="006D27FB"/>
    <w:rsid w:val="006D29CA"/>
    <w:rsid w:val="006D2A73"/>
    <w:rsid w:val="006D2C57"/>
    <w:rsid w:val="006D2E32"/>
    <w:rsid w:val="006D314C"/>
    <w:rsid w:val="006D337A"/>
    <w:rsid w:val="006D371D"/>
    <w:rsid w:val="006D3A2F"/>
    <w:rsid w:val="006D4674"/>
    <w:rsid w:val="006D470C"/>
    <w:rsid w:val="006D4CE6"/>
    <w:rsid w:val="006D5101"/>
    <w:rsid w:val="006D5182"/>
    <w:rsid w:val="006D52B2"/>
    <w:rsid w:val="006D65CB"/>
    <w:rsid w:val="006D685C"/>
    <w:rsid w:val="006D6E1B"/>
    <w:rsid w:val="006D7483"/>
    <w:rsid w:val="006D7A2B"/>
    <w:rsid w:val="006D7A46"/>
    <w:rsid w:val="006D7FD1"/>
    <w:rsid w:val="006E0508"/>
    <w:rsid w:val="006E0686"/>
    <w:rsid w:val="006E0957"/>
    <w:rsid w:val="006E099C"/>
    <w:rsid w:val="006E10F5"/>
    <w:rsid w:val="006E1188"/>
    <w:rsid w:val="006E2013"/>
    <w:rsid w:val="006E2187"/>
    <w:rsid w:val="006E23BB"/>
    <w:rsid w:val="006E25C4"/>
    <w:rsid w:val="006E2AB5"/>
    <w:rsid w:val="006E330F"/>
    <w:rsid w:val="006E3744"/>
    <w:rsid w:val="006E3DD5"/>
    <w:rsid w:val="006E434E"/>
    <w:rsid w:val="006E4876"/>
    <w:rsid w:val="006E4F5D"/>
    <w:rsid w:val="006E57C4"/>
    <w:rsid w:val="006E5987"/>
    <w:rsid w:val="006E5A04"/>
    <w:rsid w:val="006E5BE0"/>
    <w:rsid w:val="006E6291"/>
    <w:rsid w:val="006E6CD5"/>
    <w:rsid w:val="006E6F2B"/>
    <w:rsid w:val="006E7234"/>
    <w:rsid w:val="006E763A"/>
    <w:rsid w:val="006E766E"/>
    <w:rsid w:val="006E76BA"/>
    <w:rsid w:val="006E77D1"/>
    <w:rsid w:val="006E7E5D"/>
    <w:rsid w:val="006F0082"/>
    <w:rsid w:val="006F01AF"/>
    <w:rsid w:val="006F0437"/>
    <w:rsid w:val="006F0838"/>
    <w:rsid w:val="006F0F77"/>
    <w:rsid w:val="006F1902"/>
    <w:rsid w:val="006F1CEB"/>
    <w:rsid w:val="006F2305"/>
    <w:rsid w:val="006F2C03"/>
    <w:rsid w:val="006F2E6E"/>
    <w:rsid w:val="006F3464"/>
    <w:rsid w:val="006F36AB"/>
    <w:rsid w:val="006F3969"/>
    <w:rsid w:val="006F4007"/>
    <w:rsid w:val="006F5B67"/>
    <w:rsid w:val="006F633F"/>
    <w:rsid w:val="006F6B3A"/>
    <w:rsid w:val="006F797B"/>
    <w:rsid w:val="006F7CA3"/>
    <w:rsid w:val="006F7F79"/>
    <w:rsid w:val="007009FA"/>
    <w:rsid w:val="00700AD5"/>
    <w:rsid w:val="00701700"/>
    <w:rsid w:val="007020A4"/>
    <w:rsid w:val="0070244B"/>
    <w:rsid w:val="00702BF4"/>
    <w:rsid w:val="007034C2"/>
    <w:rsid w:val="007034EE"/>
    <w:rsid w:val="00703DDD"/>
    <w:rsid w:val="00703F6C"/>
    <w:rsid w:val="007047EF"/>
    <w:rsid w:val="0070496C"/>
    <w:rsid w:val="00704ADD"/>
    <w:rsid w:val="00704F4B"/>
    <w:rsid w:val="0070508F"/>
    <w:rsid w:val="00705308"/>
    <w:rsid w:val="00706917"/>
    <w:rsid w:val="007069F1"/>
    <w:rsid w:val="00706C2F"/>
    <w:rsid w:val="00707A89"/>
    <w:rsid w:val="007105EF"/>
    <w:rsid w:val="007114DE"/>
    <w:rsid w:val="00711817"/>
    <w:rsid w:val="00711BA4"/>
    <w:rsid w:val="00712457"/>
    <w:rsid w:val="00712A53"/>
    <w:rsid w:val="00714511"/>
    <w:rsid w:val="0071466C"/>
    <w:rsid w:val="007146EB"/>
    <w:rsid w:val="00714CB2"/>
    <w:rsid w:val="00715490"/>
    <w:rsid w:val="00715E66"/>
    <w:rsid w:val="00715F56"/>
    <w:rsid w:val="00716455"/>
    <w:rsid w:val="007168D2"/>
    <w:rsid w:val="0071701B"/>
    <w:rsid w:val="007172BF"/>
    <w:rsid w:val="007174E1"/>
    <w:rsid w:val="007178EC"/>
    <w:rsid w:val="00720C35"/>
    <w:rsid w:val="00721081"/>
    <w:rsid w:val="007213BA"/>
    <w:rsid w:val="007230B6"/>
    <w:rsid w:val="0072315A"/>
    <w:rsid w:val="007237E3"/>
    <w:rsid w:val="00723D64"/>
    <w:rsid w:val="007244F0"/>
    <w:rsid w:val="007245B1"/>
    <w:rsid w:val="007245FD"/>
    <w:rsid w:val="00725F86"/>
    <w:rsid w:val="00726041"/>
    <w:rsid w:val="00726082"/>
    <w:rsid w:val="00726BA5"/>
    <w:rsid w:val="00726E72"/>
    <w:rsid w:val="007270D3"/>
    <w:rsid w:val="007273EA"/>
    <w:rsid w:val="00727BE9"/>
    <w:rsid w:val="00727E1F"/>
    <w:rsid w:val="0073001F"/>
    <w:rsid w:val="007302F8"/>
    <w:rsid w:val="00730870"/>
    <w:rsid w:val="00730C5A"/>
    <w:rsid w:val="00731172"/>
    <w:rsid w:val="007316BA"/>
    <w:rsid w:val="00731B8C"/>
    <w:rsid w:val="007321B3"/>
    <w:rsid w:val="00732AF1"/>
    <w:rsid w:val="007338A6"/>
    <w:rsid w:val="007339D5"/>
    <w:rsid w:val="00733B4E"/>
    <w:rsid w:val="0073451C"/>
    <w:rsid w:val="007347A5"/>
    <w:rsid w:val="00734847"/>
    <w:rsid w:val="00734A22"/>
    <w:rsid w:val="00734DE1"/>
    <w:rsid w:val="00734E0B"/>
    <w:rsid w:val="00734FF3"/>
    <w:rsid w:val="0073518C"/>
    <w:rsid w:val="007354D7"/>
    <w:rsid w:val="00735925"/>
    <w:rsid w:val="0073637F"/>
    <w:rsid w:val="00736CB1"/>
    <w:rsid w:val="00737215"/>
    <w:rsid w:val="0073731F"/>
    <w:rsid w:val="00737738"/>
    <w:rsid w:val="00737812"/>
    <w:rsid w:val="00737C46"/>
    <w:rsid w:val="00740135"/>
    <w:rsid w:val="00740199"/>
    <w:rsid w:val="007417C1"/>
    <w:rsid w:val="00741AD4"/>
    <w:rsid w:val="00741CFE"/>
    <w:rsid w:val="00742BAA"/>
    <w:rsid w:val="007436AB"/>
    <w:rsid w:val="007440D5"/>
    <w:rsid w:val="0074420D"/>
    <w:rsid w:val="00744DDD"/>
    <w:rsid w:val="00744E72"/>
    <w:rsid w:val="007454B6"/>
    <w:rsid w:val="007458E0"/>
    <w:rsid w:val="00745BF1"/>
    <w:rsid w:val="00746F44"/>
    <w:rsid w:val="007472E3"/>
    <w:rsid w:val="007473DA"/>
    <w:rsid w:val="00747EBB"/>
    <w:rsid w:val="007506A6"/>
    <w:rsid w:val="00750E93"/>
    <w:rsid w:val="007512EC"/>
    <w:rsid w:val="00752B31"/>
    <w:rsid w:val="00752C7C"/>
    <w:rsid w:val="007531CB"/>
    <w:rsid w:val="00753663"/>
    <w:rsid w:val="007536D5"/>
    <w:rsid w:val="00753C5A"/>
    <w:rsid w:val="0075405E"/>
    <w:rsid w:val="00755BE0"/>
    <w:rsid w:val="00755D8C"/>
    <w:rsid w:val="007561FC"/>
    <w:rsid w:val="0075689F"/>
    <w:rsid w:val="00756AF9"/>
    <w:rsid w:val="00756DA9"/>
    <w:rsid w:val="00757343"/>
    <w:rsid w:val="0075780D"/>
    <w:rsid w:val="007602B7"/>
    <w:rsid w:val="00760CAE"/>
    <w:rsid w:val="00760CEC"/>
    <w:rsid w:val="00761FC3"/>
    <w:rsid w:val="00762AFD"/>
    <w:rsid w:val="00762B35"/>
    <w:rsid w:val="00762C10"/>
    <w:rsid w:val="0076351B"/>
    <w:rsid w:val="00763812"/>
    <w:rsid w:val="00763830"/>
    <w:rsid w:val="00763D0D"/>
    <w:rsid w:val="00763DFD"/>
    <w:rsid w:val="00763F94"/>
    <w:rsid w:val="00763FEE"/>
    <w:rsid w:val="00764D32"/>
    <w:rsid w:val="00765372"/>
    <w:rsid w:val="00765C9C"/>
    <w:rsid w:val="00765E07"/>
    <w:rsid w:val="007663E9"/>
    <w:rsid w:val="00766459"/>
    <w:rsid w:val="00766975"/>
    <w:rsid w:val="00767242"/>
    <w:rsid w:val="0077000F"/>
    <w:rsid w:val="007700C0"/>
    <w:rsid w:val="007700D4"/>
    <w:rsid w:val="00770D92"/>
    <w:rsid w:val="00771C08"/>
    <w:rsid w:val="00771C48"/>
    <w:rsid w:val="00772447"/>
    <w:rsid w:val="007727D6"/>
    <w:rsid w:val="00772CBF"/>
    <w:rsid w:val="00772D29"/>
    <w:rsid w:val="0077312E"/>
    <w:rsid w:val="00773982"/>
    <w:rsid w:val="00773A00"/>
    <w:rsid w:val="00773C65"/>
    <w:rsid w:val="007745E7"/>
    <w:rsid w:val="007750E5"/>
    <w:rsid w:val="00775A54"/>
    <w:rsid w:val="00775AD2"/>
    <w:rsid w:val="0077646D"/>
    <w:rsid w:val="007778DE"/>
    <w:rsid w:val="00777DFF"/>
    <w:rsid w:val="00780FDA"/>
    <w:rsid w:val="0078179A"/>
    <w:rsid w:val="0078184D"/>
    <w:rsid w:val="0078244D"/>
    <w:rsid w:val="00782535"/>
    <w:rsid w:val="007828EC"/>
    <w:rsid w:val="0078326A"/>
    <w:rsid w:val="0078492C"/>
    <w:rsid w:val="00785742"/>
    <w:rsid w:val="00785D6A"/>
    <w:rsid w:val="00786ACC"/>
    <w:rsid w:val="00786DFF"/>
    <w:rsid w:val="007872D4"/>
    <w:rsid w:val="0078733A"/>
    <w:rsid w:val="00787F24"/>
    <w:rsid w:val="00790587"/>
    <w:rsid w:val="0079188E"/>
    <w:rsid w:val="00791CEB"/>
    <w:rsid w:val="007921F2"/>
    <w:rsid w:val="00792790"/>
    <w:rsid w:val="00792925"/>
    <w:rsid w:val="00792DC3"/>
    <w:rsid w:val="00792F20"/>
    <w:rsid w:val="007932B1"/>
    <w:rsid w:val="0079342A"/>
    <w:rsid w:val="00793C92"/>
    <w:rsid w:val="007940FD"/>
    <w:rsid w:val="00794181"/>
    <w:rsid w:val="00794DCE"/>
    <w:rsid w:val="00795909"/>
    <w:rsid w:val="00796492"/>
    <w:rsid w:val="007964AD"/>
    <w:rsid w:val="007964C7"/>
    <w:rsid w:val="00796D51"/>
    <w:rsid w:val="00796FE4"/>
    <w:rsid w:val="00797043"/>
    <w:rsid w:val="00797BA1"/>
    <w:rsid w:val="00797BF1"/>
    <w:rsid w:val="00797BFB"/>
    <w:rsid w:val="007A063B"/>
    <w:rsid w:val="007A23FC"/>
    <w:rsid w:val="007A2A3D"/>
    <w:rsid w:val="007A3F7C"/>
    <w:rsid w:val="007A4F01"/>
    <w:rsid w:val="007A52EC"/>
    <w:rsid w:val="007A5DE5"/>
    <w:rsid w:val="007A7017"/>
    <w:rsid w:val="007A772B"/>
    <w:rsid w:val="007B0092"/>
    <w:rsid w:val="007B0187"/>
    <w:rsid w:val="007B0E9C"/>
    <w:rsid w:val="007B12B5"/>
    <w:rsid w:val="007B131A"/>
    <w:rsid w:val="007B1A1A"/>
    <w:rsid w:val="007B1BAF"/>
    <w:rsid w:val="007B23BF"/>
    <w:rsid w:val="007B2410"/>
    <w:rsid w:val="007B2999"/>
    <w:rsid w:val="007B2AC8"/>
    <w:rsid w:val="007B2FAD"/>
    <w:rsid w:val="007B30E3"/>
    <w:rsid w:val="007B37C7"/>
    <w:rsid w:val="007B3CFD"/>
    <w:rsid w:val="007B51C3"/>
    <w:rsid w:val="007B5219"/>
    <w:rsid w:val="007B5480"/>
    <w:rsid w:val="007B725E"/>
    <w:rsid w:val="007C07E7"/>
    <w:rsid w:val="007C15B7"/>
    <w:rsid w:val="007C1E8B"/>
    <w:rsid w:val="007C204A"/>
    <w:rsid w:val="007C31CB"/>
    <w:rsid w:val="007C3295"/>
    <w:rsid w:val="007C37EC"/>
    <w:rsid w:val="007C3F5D"/>
    <w:rsid w:val="007C4096"/>
    <w:rsid w:val="007C424A"/>
    <w:rsid w:val="007C444E"/>
    <w:rsid w:val="007C4617"/>
    <w:rsid w:val="007C4E95"/>
    <w:rsid w:val="007C55C4"/>
    <w:rsid w:val="007C5AD3"/>
    <w:rsid w:val="007C5E5E"/>
    <w:rsid w:val="007C6002"/>
    <w:rsid w:val="007C63FC"/>
    <w:rsid w:val="007C65DA"/>
    <w:rsid w:val="007C69C6"/>
    <w:rsid w:val="007C6EF2"/>
    <w:rsid w:val="007C75ED"/>
    <w:rsid w:val="007C78C7"/>
    <w:rsid w:val="007C7F2B"/>
    <w:rsid w:val="007D009E"/>
    <w:rsid w:val="007D0143"/>
    <w:rsid w:val="007D03CA"/>
    <w:rsid w:val="007D1114"/>
    <w:rsid w:val="007D1185"/>
    <w:rsid w:val="007D12E9"/>
    <w:rsid w:val="007D1B39"/>
    <w:rsid w:val="007D26E9"/>
    <w:rsid w:val="007D2F41"/>
    <w:rsid w:val="007D2FF3"/>
    <w:rsid w:val="007D31AD"/>
    <w:rsid w:val="007D3324"/>
    <w:rsid w:val="007D341C"/>
    <w:rsid w:val="007D34CE"/>
    <w:rsid w:val="007D35C1"/>
    <w:rsid w:val="007D4CCD"/>
    <w:rsid w:val="007D54DB"/>
    <w:rsid w:val="007D568D"/>
    <w:rsid w:val="007D7BFC"/>
    <w:rsid w:val="007E0910"/>
    <w:rsid w:val="007E0A82"/>
    <w:rsid w:val="007E0BF8"/>
    <w:rsid w:val="007E0E5B"/>
    <w:rsid w:val="007E149A"/>
    <w:rsid w:val="007E1595"/>
    <w:rsid w:val="007E1913"/>
    <w:rsid w:val="007E1E91"/>
    <w:rsid w:val="007E3DE4"/>
    <w:rsid w:val="007E4AD8"/>
    <w:rsid w:val="007E54E2"/>
    <w:rsid w:val="007E562C"/>
    <w:rsid w:val="007E57F6"/>
    <w:rsid w:val="007E66DA"/>
    <w:rsid w:val="007E679E"/>
    <w:rsid w:val="007F0630"/>
    <w:rsid w:val="007F0AE7"/>
    <w:rsid w:val="007F10E9"/>
    <w:rsid w:val="007F1544"/>
    <w:rsid w:val="007F22BE"/>
    <w:rsid w:val="007F2656"/>
    <w:rsid w:val="007F2A2D"/>
    <w:rsid w:val="007F2A41"/>
    <w:rsid w:val="007F4441"/>
    <w:rsid w:val="007F4446"/>
    <w:rsid w:val="007F4550"/>
    <w:rsid w:val="007F4BA3"/>
    <w:rsid w:val="007F5632"/>
    <w:rsid w:val="007F6378"/>
    <w:rsid w:val="007F6AF1"/>
    <w:rsid w:val="007F6F03"/>
    <w:rsid w:val="007F6F0F"/>
    <w:rsid w:val="007F79DD"/>
    <w:rsid w:val="0080023E"/>
    <w:rsid w:val="008006FB"/>
    <w:rsid w:val="00800A29"/>
    <w:rsid w:val="008011AC"/>
    <w:rsid w:val="00801323"/>
    <w:rsid w:val="00801709"/>
    <w:rsid w:val="00801EC7"/>
    <w:rsid w:val="00802073"/>
    <w:rsid w:val="008020D7"/>
    <w:rsid w:val="00802160"/>
    <w:rsid w:val="00802291"/>
    <w:rsid w:val="0080254D"/>
    <w:rsid w:val="00802B06"/>
    <w:rsid w:val="008039A2"/>
    <w:rsid w:val="00803A1B"/>
    <w:rsid w:val="00803BC5"/>
    <w:rsid w:val="00804047"/>
    <w:rsid w:val="00805829"/>
    <w:rsid w:val="008059F0"/>
    <w:rsid w:val="00806093"/>
    <w:rsid w:val="008067B2"/>
    <w:rsid w:val="00806B87"/>
    <w:rsid w:val="00806F36"/>
    <w:rsid w:val="008076E1"/>
    <w:rsid w:val="00807B51"/>
    <w:rsid w:val="00807BD6"/>
    <w:rsid w:val="008100EF"/>
    <w:rsid w:val="008101DA"/>
    <w:rsid w:val="008104FA"/>
    <w:rsid w:val="00810942"/>
    <w:rsid w:val="00810E2C"/>
    <w:rsid w:val="0081163F"/>
    <w:rsid w:val="008116B3"/>
    <w:rsid w:val="00811F57"/>
    <w:rsid w:val="008120DA"/>
    <w:rsid w:val="00812893"/>
    <w:rsid w:val="00812961"/>
    <w:rsid w:val="00813D83"/>
    <w:rsid w:val="008142B3"/>
    <w:rsid w:val="008149A4"/>
    <w:rsid w:val="00814F65"/>
    <w:rsid w:val="00815CFE"/>
    <w:rsid w:val="008162A2"/>
    <w:rsid w:val="008169D7"/>
    <w:rsid w:val="00817D6E"/>
    <w:rsid w:val="00820850"/>
    <w:rsid w:val="00820869"/>
    <w:rsid w:val="00821CE5"/>
    <w:rsid w:val="00821F11"/>
    <w:rsid w:val="00821FDE"/>
    <w:rsid w:val="008240B5"/>
    <w:rsid w:val="0082421D"/>
    <w:rsid w:val="00824765"/>
    <w:rsid w:val="00825C1B"/>
    <w:rsid w:val="00827055"/>
    <w:rsid w:val="008272DF"/>
    <w:rsid w:val="00827CE4"/>
    <w:rsid w:val="00831871"/>
    <w:rsid w:val="008327AF"/>
    <w:rsid w:val="0083280B"/>
    <w:rsid w:val="00832DDC"/>
    <w:rsid w:val="00833387"/>
    <w:rsid w:val="0083389E"/>
    <w:rsid w:val="00833967"/>
    <w:rsid w:val="00833C75"/>
    <w:rsid w:val="00833DDF"/>
    <w:rsid w:val="00834124"/>
    <w:rsid w:val="008345C0"/>
    <w:rsid w:val="00835542"/>
    <w:rsid w:val="00835557"/>
    <w:rsid w:val="0083576E"/>
    <w:rsid w:val="00835775"/>
    <w:rsid w:val="008357CF"/>
    <w:rsid w:val="00835A65"/>
    <w:rsid w:val="00835B98"/>
    <w:rsid w:val="0083610C"/>
    <w:rsid w:val="0083636B"/>
    <w:rsid w:val="0083639E"/>
    <w:rsid w:val="00836F39"/>
    <w:rsid w:val="008371A8"/>
    <w:rsid w:val="0083730E"/>
    <w:rsid w:val="00837866"/>
    <w:rsid w:val="00837DEE"/>
    <w:rsid w:val="0084069A"/>
    <w:rsid w:val="0084073C"/>
    <w:rsid w:val="00840743"/>
    <w:rsid w:val="00841B45"/>
    <w:rsid w:val="00841B77"/>
    <w:rsid w:val="008420C7"/>
    <w:rsid w:val="008424EE"/>
    <w:rsid w:val="008429FD"/>
    <w:rsid w:val="00842F22"/>
    <w:rsid w:val="00843E41"/>
    <w:rsid w:val="00844239"/>
    <w:rsid w:val="0084566E"/>
    <w:rsid w:val="00845B3F"/>
    <w:rsid w:val="00846026"/>
    <w:rsid w:val="00846257"/>
    <w:rsid w:val="00846DCF"/>
    <w:rsid w:val="00847D56"/>
    <w:rsid w:val="008505BD"/>
    <w:rsid w:val="00850945"/>
    <w:rsid w:val="00850C2A"/>
    <w:rsid w:val="008512AC"/>
    <w:rsid w:val="00851DE2"/>
    <w:rsid w:val="00851F01"/>
    <w:rsid w:val="0085287D"/>
    <w:rsid w:val="00852960"/>
    <w:rsid w:val="00852CD8"/>
    <w:rsid w:val="008537EC"/>
    <w:rsid w:val="00853821"/>
    <w:rsid w:val="008538C1"/>
    <w:rsid w:val="00853963"/>
    <w:rsid w:val="00853FBC"/>
    <w:rsid w:val="008543C8"/>
    <w:rsid w:val="00854430"/>
    <w:rsid w:val="00854467"/>
    <w:rsid w:val="008554A4"/>
    <w:rsid w:val="0085552B"/>
    <w:rsid w:val="0085582F"/>
    <w:rsid w:val="00855914"/>
    <w:rsid w:val="0085597D"/>
    <w:rsid w:val="00855E9D"/>
    <w:rsid w:val="0085669A"/>
    <w:rsid w:val="008569C8"/>
    <w:rsid w:val="00856DA0"/>
    <w:rsid w:val="00857373"/>
    <w:rsid w:val="008604B7"/>
    <w:rsid w:val="008606EE"/>
    <w:rsid w:val="0086084C"/>
    <w:rsid w:val="008616BA"/>
    <w:rsid w:val="00862686"/>
    <w:rsid w:val="00862A2A"/>
    <w:rsid w:val="00863588"/>
    <w:rsid w:val="0086368F"/>
    <w:rsid w:val="008636E2"/>
    <w:rsid w:val="00863DBE"/>
    <w:rsid w:val="0086484A"/>
    <w:rsid w:val="008648BE"/>
    <w:rsid w:val="00864C20"/>
    <w:rsid w:val="00864C2D"/>
    <w:rsid w:val="00865E5A"/>
    <w:rsid w:val="00865EA1"/>
    <w:rsid w:val="008661DD"/>
    <w:rsid w:val="00866931"/>
    <w:rsid w:val="008674F1"/>
    <w:rsid w:val="00867EC5"/>
    <w:rsid w:val="00870C29"/>
    <w:rsid w:val="00870DF7"/>
    <w:rsid w:val="0087177E"/>
    <w:rsid w:val="008719F0"/>
    <w:rsid w:val="00872408"/>
    <w:rsid w:val="0087268F"/>
    <w:rsid w:val="00873082"/>
    <w:rsid w:val="008734F4"/>
    <w:rsid w:val="00873CC0"/>
    <w:rsid w:val="008741C0"/>
    <w:rsid w:val="00874C63"/>
    <w:rsid w:val="00874E9A"/>
    <w:rsid w:val="00875744"/>
    <w:rsid w:val="008757A0"/>
    <w:rsid w:val="0087596D"/>
    <w:rsid w:val="00876317"/>
    <w:rsid w:val="00876689"/>
    <w:rsid w:val="008766F1"/>
    <w:rsid w:val="00876E51"/>
    <w:rsid w:val="00876E76"/>
    <w:rsid w:val="00876ED4"/>
    <w:rsid w:val="00877945"/>
    <w:rsid w:val="00877A41"/>
    <w:rsid w:val="00877ACD"/>
    <w:rsid w:val="00877EA4"/>
    <w:rsid w:val="00880156"/>
    <w:rsid w:val="00880FEE"/>
    <w:rsid w:val="00881002"/>
    <w:rsid w:val="00881A19"/>
    <w:rsid w:val="00881CE3"/>
    <w:rsid w:val="0088222C"/>
    <w:rsid w:val="00882A2C"/>
    <w:rsid w:val="008830A6"/>
    <w:rsid w:val="00883361"/>
    <w:rsid w:val="0088386E"/>
    <w:rsid w:val="008839DA"/>
    <w:rsid w:val="008847E1"/>
    <w:rsid w:val="00884F01"/>
    <w:rsid w:val="00885759"/>
    <w:rsid w:val="00885997"/>
    <w:rsid w:val="00885AFF"/>
    <w:rsid w:val="008863A0"/>
    <w:rsid w:val="0088704A"/>
    <w:rsid w:val="008873A0"/>
    <w:rsid w:val="00890BD4"/>
    <w:rsid w:val="00890D7E"/>
    <w:rsid w:val="00890FCE"/>
    <w:rsid w:val="00891109"/>
    <w:rsid w:val="00891390"/>
    <w:rsid w:val="008913D3"/>
    <w:rsid w:val="00891749"/>
    <w:rsid w:val="00891AFB"/>
    <w:rsid w:val="00891D0A"/>
    <w:rsid w:val="008928D3"/>
    <w:rsid w:val="00892F61"/>
    <w:rsid w:val="008933BC"/>
    <w:rsid w:val="0089369D"/>
    <w:rsid w:val="00893D4A"/>
    <w:rsid w:val="00894DFF"/>
    <w:rsid w:val="00894E74"/>
    <w:rsid w:val="00895322"/>
    <w:rsid w:val="008964F2"/>
    <w:rsid w:val="00897604"/>
    <w:rsid w:val="008A0EC1"/>
    <w:rsid w:val="008A1772"/>
    <w:rsid w:val="008A28EC"/>
    <w:rsid w:val="008A2916"/>
    <w:rsid w:val="008A3D76"/>
    <w:rsid w:val="008A3E55"/>
    <w:rsid w:val="008A4619"/>
    <w:rsid w:val="008A54F8"/>
    <w:rsid w:val="008A59DB"/>
    <w:rsid w:val="008A5B62"/>
    <w:rsid w:val="008A5E5C"/>
    <w:rsid w:val="008A68A3"/>
    <w:rsid w:val="008A6A27"/>
    <w:rsid w:val="008A7269"/>
    <w:rsid w:val="008A7639"/>
    <w:rsid w:val="008A7890"/>
    <w:rsid w:val="008B025D"/>
    <w:rsid w:val="008B0EB7"/>
    <w:rsid w:val="008B11FA"/>
    <w:rsid w:val="008B1BBF"/>
    <w:rsid w:val="008B2D16"/>
    <w:rsid w:val="008B3AFB"/>
    <w:rsid w:val="008B465F"/>
    <w:rsid w:val="008B46F2"/>
    <w:rsid w:val="008B4848"/>
    <w:rsid w:val="008B4A41"/>
    <w:rsid w:val="008B4FE0"/>
    <w:rsid w:val="008B6858"/>
    <w:rsid w:val="008B6DBA"/>
    <w:rsid w:val="008B752D"/>
    <w:rsid w:val="008B7877"/>
    <w:rsid w:val="008B7910"/>
    <w:rsid w:val="008C0386"/>
    <w:rsid w:val="008C0BE7"/>
    <w:rsid w:val="008C11AD"/>
    <w:rsid w:val="008C18D4"/>
    <w:rsid w:val="008C23B9"/>
    <w:rsid w:val="008C2970"/>
    <w:rsid w:val="008C2AE8"/>
    <w:rsid w:val="008C2E4D"/>
    <w:rsid w:val="008C4ADE"/>
    <w:rsid w:val="008C51D7"/>
    <w:rsid w:val="008C5270"/>
    <w:rsid w:val="008C5D25"/>
    <w:rsid w:val="008C697E"/>
    <w:rsid w:val="008C6DD3"/>
    <w:rsid w:val="008C737F"/>
    <w:rsid w:val="008C78E3"/>
    <w:rsid w:val="008C794D"/>
    <w:rsid w:val="008C7B8B"/>
    <w:rsid w:val="008D000E"/>
    <w:rsid w:val="008D0D0D"/>
    <w:rsid w:val="008D1222"/>
    <w:rsid w:val="008D145C"/>
    <w:rsid w:val="008D152A"/>
    <w:rsid w:val="008D1647"/>
    <w:rsid w:val="008D1689"/>
    <w:rsid w:val="008D1782"/>
    <w:rsid w:val="008D18BA"/>
    <w:rsid w:val="008D23A5"/>
    <w:rsid w:val="008D4587"/>
    <w:rsid w:val="008D4EB1"/>
    <w:rsid w:val="008D516D"/>
    <w:rsid w:val="008D540D"/>
    <w:rsid w:val="008D5B5B"/>
    <w:rsid w:val="008D5FE1"/>
    <w:rsid w:val="008D60F8"/>
    <w:rsid w:val="008D6470"/>
    <w:rsid w:val="008D68BF"/>
    <w:rsid w:val="008D6A41"/>
    <w:rsid w:val="008D6DB5"/>
    <w:rsid w:val="008D6DD4"/>
    <w:rsid w:val="008D70FD"/>
    <w:rsid w:val="008E0173"/>
    <w:rsid w:val="008E038F"/>
    <w:rsid w:val="008E0B5C"/>
    <w:rsid w:val="008E1D7B"/>
    <w:rsid w:val="008E2383"/>
    <w:rsid w:val="008E28E8"/>
    <w:rsid w:val="008E32B1"/>
    <w:rsid w:val="008E3C4B"/>
    <w:rsid w:val="008E4088"/>
    <w:rsid w:val="008E44E4"/>
    <w:rsid w:val="008E4913"/>
    <w:rsid w:val="008E55C4"/>
    <w:rsid w:val="008E5868"/>
    <w:rsid w:val="008E5E91"/>
    <w:rsid w:val="008E79EF"/>
    <w:rsid w:val="008E7EA6"/>
    <w:rsid w:val="008F0B7A"/>
    <w:rsid w:val="008F0F1E"/>
    <w:rsid w:val="008F14F0"/>
    <w:rsid w:val="008F18F1"/>
    <w:rsid w:val="008F1918"/>
    <w:rsid w:val="008F1B80"/>
    <w:rsid w:val="008F2C1E"/>
    <w:rsid w:val="008F2C3D"/>
    <w:rsid w:val="008F3061"/>
    <w:rsid w:val="008F32C8"/>
    <w:rsid w:val="008F32F1"/>
    <w:rsid w:val="008F36DB"/>
    <w:rsid w:val="008F3738"/>
    <w:rsid w:val="008F3DD8"/>
    <w:rsid w:val="008F3F56"/>
    <w:rsid w:val="008F42CD"/>
    <w:rsid w:val="008F4874"/>
    <w:rsid w:val="008F48D6"/>
    <w:rsid w:val="008F4BE5"/>
    <w:rsid w:val="008F4E54"/>
    <w:rsid w:val="008F572C"/>
    <w:rsid w:val="008F585F"/>
    <w:rsid w:val="008F5A2C"/>
    <w:rsid w:val="008F5CFD"/>
    <w:rsid w:val="008F600D"/>
    <w:rsid w:val="008F638E"/>
    <w:rsid w:val="008F69A5"/>
    <w:rsid w:val="008F6A59"/>
    <w:rsid w:val="008F6E06"/>
    <w:rsid w:val="008F71B0"/>
    <w:rsid w:val="00900839"/>
    <w:rsid w:val="00900EDF"/>
    <w:rsid w:val="009010DD"/>
    <w:rsid w:val="00901196"/>
    <w:rsid w:val="00901AEA"/>
    <w:rsid w:val="00902536"/>
    <w:rsid w:val="00902626"/>
    <w:rsid w:val="00903673"/>
    <w:rsid w:val="0090399E"/>
    <w:rsid w:val="00904C70"/>
    <w:rsid w:val="00904F19"/>
    <w:rsid w:val="00905155"/>
    <w:rsid w:val="00905817"/>
    <w:rsid w:val="0090626A"/>
    <w:rsid w:val="009101AB"/>
    <w:rsid w:val="0091026C"/>
    <w:rsid w:val="00911033"/>
    <w:rsid w:val="0091170B"/>
    <w:rsid w:val="00911EC7"/>
    <w:rsid w:val="00912192"/>
    <w:rsid w:val="009124DA"/>
    <w:rsid w:val="0091256A"/>
    <w:rsid w:val="009126C8"/>
    <w:rsid w:val="00912ED0"/>
    <w:rsid w:val="00913385"/>
    <w:rsid w:val="009133EA"/>
    <w:rsid w:val="0091397A"/>
    <w:rsid w:val="0091438F"/>
    <w:rsid w:val="009149B4"/>
    <w:rsid w:val="00915890"/>
    <w:rsid w:val="00915F3C"/>
    <w:rsid w:val="00917280"/>
    <w:rsid w:val="00917517"/>
    <w:rsid w:val="00917B10"/>
    <w:rsid w:val="00917FBA"/>
    <w:rsid w:val="0092079F"/>
    <w:rsid w:val="00920880"/>
    <w:rsid w:val="00920B0E"/>
    <w:rsid w:val="00920C66"/>
    <w:rsid w:val="00921889"/>
    <w:rsid w:val="009218D0"/>
    <w:rsid w:val="00921FBD"/>
    <w:rsid w:val="0092219A"/>
    <w:rsid w:val="00922929"/>
    <w:rsid w:val="0092339D"/>
    <w:rsid w:val="0092355E"/>
    <w:rsid w:val="00923B53"/>
    <w:rsid w:val="00923FF1"/>
    <w:rsid w:val="00924352"/>
    <w:rsid w:val="0092440E"/>
    <w:rsid w:val="00924670"/>
    <w:rsid w:val="00924C4A"/>
    <w:rsid w:val="00924D6A"/>
    <w:rsid w:val="009253D8"/>
    <w:rsid w:val="00925C0E"/>
    <w:rsid w:val="00925C8F"/>
    <w:rsid w:val="00927054"/>
    <w:rsid w:val="00927137"/>
    <w:rsid w:val="0092726C"/>
    <w:rsid w:val="00927925"/>
    <w:rsid w:val="009304DD"/>
    <w:rsid w:val="009305C7"/>
    <w:rsid w:val="00932595"/>
    <w:rsid w:val="00932669"/>
    <w:rsid w:val="00932DDE"/>
    <w:rsid w:val="009335B3"/>
    <w:rsid w:val="00933E09"/>
    <w:rsid w:val="00934336"/>
    <w:rsid w:val="0093496F"/>
    <w:rsid w:val="00935550"/>
    <w:rsid w:val="00935888"/>
    <w:rsid w:val="00935A6D"/>
    <w:rsid w:val="009368DF"/>
    <w:rsid w:val="009372B1"/>
    <w:rsid w:val="009378E6"/>
    <w:rsid w:val="00937CCF"/>
    <w:rsid w:val="00937DCC"/>
    <w:rsid w:val="0094097F"/>
    <w:rsid w:val="00941BC9"/>
    <w:rsid w:val="009428C1"/>
    <w:rsid w:val="00942947"/>
    <w:rsid w:val="00942C75"/>
    <w:rsid w:val="00943118"/>
    <w:rsid w:val="009437A1"/>
    <w:rsid w:val="00943E45"/>
    <w:rsid w:val="00943F7F"/>
    <w:rsid w:val="0094449A"/>
    <w:rsid w:val="009444BA"/>
    <w:rsid w:val="009445EF"/>
    <w:rsid w:val="0094466B"/>
    <w:rsid w:val="0094485B"/>
    <w:rsid w:val="00944B14"/>
    <w:rsid w:val="00944B1E"/>
    <w:rsid w:val="00945464"/>
    <w:rsid w:val="00945C69"/>
    <w:rsid w:val="00946B05"/>
    <w:rsid w:val="00946BF4"/>
    <w:rsid w:val="009474BD"/>
    <w:rsid w:val="00947751"/>
    <w:rsid w:val="00947881"/>
    <w:rsid w:val="00947D67"/>
    <w:rsid w:val="00950D94"/>
    <w:rsid w:val="00951192"/>
    <w:rsid w:val="0095147C"/>
    <w:rsid w:val="00951758"/>
    <w:rsid w:val="009524B6"/>
    <w:rsid w:val="009535C9"/>
    <w:rsid w:val="00954226"/>
    <w:rsid w:val="00954493"/>
    <w:rsid w:val="00955173"/>
    <w:rsid w:val="009551E5"/>
    <w:rsid w:val="00955690"/>
    <w:rsid w:val="00955C75"/>
    <w:rsid w:val="0095614C"/>
    <w:rsid w:val="009563C6"/>
    <w:rsid w:val="009565E4"/>
    <w:rsid w:val="00956661"/>
    <w:rsid w:val="00956682"/>
    <w:rsid w:val="00956E2F"/>
    <w:rsid w:val="00956EE4"/>
    <w:rsid w:val="009571D3"/>
    <w:rsid w:val="0095764E"/>
    <w:rsid w:val="00957CE5"/>
    <w:rsid w:val="009603E1"/>
    <w:rsid w:val="00960582"/>
    <w:rsid w:val="00960EDE"/>
    <w:rsid w:val="0096112C"/>
    <w:rsid w:val="0096126C"/>
    <w:rsid w:val="00961523"/>
    <w:rsid w:val="00962781"/>
    <w:rsid w:val="009628DA"/>
    <w:rsid w:val="00962912"/>
    <w:rsid w:val="0096298E"/>
    <w:rsid w:val="00962CB0"/>
    <w:rsid w:val="00962E39"/>
    <w:rsid w:val="009632E7"/>
    <w:rsid w:val="00963BD9"/>
    <w:rsid w:val="00963EDD"/>
    <w:rsid w:val="00964044"/>
    <w:rsid w:val="009643EA"/>
    <w:rsid w:val="0096627E"/>
    <w:rsid w:val="00966893"/>
    <w:rsid w:val="00966E3E"/>
    <w:rsid w:val="00967185"/>
    <w:rsid w:val="009678D9"/>
    <w:rsid w:val="00967ADE"/>
    <w:rsid w:val="00967F38"/>
    <w:rsid w:val="0097053B"/>
    <w:rsid w:val="00970960"/>
    <w:rsid w:val="00970CEE"/>
    <w:rsid w:val="009714AA"/>
    <w:rsid w:val="009726D5"/>
    <w:rsid w:val="009729EA"/>
    <w:rsid w:val="009741A9"/>
    <w:rsid w:val="009743D8"/>
    <w:rsid w:val="0097489A"/>
    <w:rsid w:val="00974A84"/>
    <w:rsid w:val="00974CB4"/>
    <w:rsid w:val="00974FCF"/>
    <w:rsid w:val="00976651"/>
    <w:rsid w:val="00977EF1"/>
    <w:rsid w:val="00977F93"/>
    <w:rsid w:val="00980993"/>
    <w:rsid w:val="00980E7D"/>
    <w:rsid w:val="009815E9"/>
    <w:rsid w:val="00981932"/>
    <w:rsid w:val="00981B25"/>
    <w:rsid w:val="00981CE1"/>
    <w:rsid w:val="00982254"/>
    <w:rsid w:val="00982499"/>
    <w:rsid w:val="00982D04"/>
    <w:rsid w:val="0098391C"/>
    <w:rsid w:val="00983BE0"/>
    <w:rsid w:val="0098420D"/>
    <w:rsid w:val="009849FB"/>
    <w:rsid w:val="00984A5E"/>
    <w:rsid w:val="00984DDC"/>
    <w:rsid w:val="009854A8"/>
    <w:rsid w:val="0098650D"/>
    <w:rsid w:val="00987463"/>
    <w:rsid w:val="00987A63"/>
    <w:rsid w:val="00987FD7"/>
    <w:rsid w:val="009900CD"/>
    <w:rsid w:val="009906C3"/>
    <w:rsid w:val="00990A37"/>
    <w:rsid w:val="0099179E"/>
    <w:rsid w:val="00992B8D"/>
    <w:rsid w:val="00992CEB"/>
    <w:rsid w:val="00992CF2"/>
    <w:rsid w:val="00993465"/>
    <w:rsid w:val="0099390B"/>
    <w:rsid w:val="00994915"/>
    <w:rsid w:val="00995A94"/>
    <w:rsid w:val="00995DB5"/>
    <w:rsid w:val="00995E4F"/>
    <w:rsid w:val="00995FCB"/>
    <w:rsid w:val="009967C5"/>
    <w:rsid w:val="0099744C"/>
    <w:rsid w:val="009975DD"/>
    <w:rsid w:val="00997A10"/>
    <w:rsid w:val="00997BC1"/>
    <w:rsid w:val="009A03DE"/>
    <w:rsid w:val="009A0554"/>
    <w:rsid w:val="009A0DB4"/>
    <w:rsid w:val="009A110C"/>
    <w:rsid w:val="009A1327"/>
    <w:rsid w:val="009A159F"/>
    <w:rsid w:val="009A15C4"/>
    <w:rsid w:val="009A17AB"/>
    <w:rsid w:val="009A193E"/>
    <w:rsid w:val="009A2061"/>
    <w:rsid w:val="009A20FA"/>
    <w:rsid w:val="009A2528"/>
    <w:rsid w:val="009A2C85"/>
    <w:rsid w:val="009A3B16"/>
    <w:rsid w:val="009A426A"/>
    <w:rsid w:val="009A4493"/>
    <w:rsid w:val="009A49EA"/>
    <w:rsid w:val="009A4EA2"/>
    <w:rsid w:val="009A5139"/>
    <w:rsid w:val="009A551B"/>
    <w:rsid w:val="009A5691"/>
    <w:rsid w:val="009A5E2C"/>
    <w:rsid w:val="009A5F6F"/>
    <w:rsid w:val="009A6304"/>
    <w:rsid w:val="009A730D"/>
    <w:rsid w:val="009A7BAC"/>
    <w:rsid w:val="009A7C4E"/>
    <w:rsid w:val="009B0124"/>
    <w:rsid w:val="009B04D1"/>
    <w:rsid w:val="009B0776"/>
    <w:rsid w:val="009B0AE0"/>
    <w:rsid w:val="009B0C0A"/>
    <w:rsid w:val="009B0E67"/>
    <w:rsid w:val="009B124A"/>
    <w:rsid w:val="009B1470"/>
    <w:rsid w:val="009B24EF"/>
    <w:rsid w:val="009B26E1"/>
    <w:rsid w:val="009B2E0C"/>
    <w:rsid w:val="009B2FD9"/>
    <w:rsid w:val="009B301B"/>
    <w:rsid w:val="009B30E1"/>
    <w:rsid w:val="009B406F"/>
    <w:rsid w:val="009B4615"/>
    <w:rsid w:val="009B631C"/>
    <w:rsid w:val="009B6BC7"/>
    <w:rsid w:val="009B6D6D"/>
    <w:rsid w:val="009B71CB"/>
    <w:rsid w:val="009B7489"/>
    <w:rsid w:val="009B7644"/>
    <w:rsid w:val="009B77A5"/>
    <w:rsid w:val="009C01CF"/>
    <w:rsid w:val="009C0341"/>
    <w:rsid w:val="009C0564"/>
    <w:rsid w:val="009C057B"/>
    <w:rsid w:val="009C0871"/>
    <w:rsid w:val="009C0CA0"/>
    <w:rsid w:val="009C25AF"/>
    <w:rsid w:val="009C2E32"/>
    <w:rsid w:val="009C4089"/>
    <w:rsid w:val="009C5088"/>
    <w:rsid w:val="009C5185"/>
    <w:rsid w:val="009C53E8"/>
    <w:rsid w:val="009C55DB"/>
    <w:rsid w:val="009C5ED0"/>
    <w:rsid w:val="009C6915"/>
    <w:rsid w:val="009C6AF6"/>
    <w:rsid w:val="009C7508"/>
    <w:rsid w:val="009C7756"/>
    <w:rsid w:val="009C78B4"/>
    <w:rsid w:val="009D0488"/>
    <w:rsid w:val="009D04B4"/>
    <w:rsid w:val="009D0867"/>
    <w:rsid w:val="009D0A0B"/>
    <w:rsid w:val="009D0A29"/>
    <w:rsid w:val="009D1926"/>
    <w:rsid w:val="009D1E0B"/>
    <w:rsid w:val="009D2C6F"/>
    <w:rsid w:val="009D33DD"/>
    <w:rsid w:val="009D3945"/>
    <w:rsid w:val="009D435B"/>
    <w:rsid w:val="009D4440"/>
    <w:rsid w:val="009D463A"/>
    <w:rsid w:val="009D4D53"/>
    <w:rsid w:val="009D4DF2"/>
    <w:rsid w:val="009D4E16"/>
    <w:rsid w:val="009D4F8B"/>
    <w:rsid w:val="009D5234"/>
    <w:rsid w:val="009D5330"/>
    <w:rsid w:val="009D5682"/>
    <w:rsid w:val="009D5CAF"/>
    <w:rsid w:val="009D655E"/>
    <w:rsid w:val="009D690E"/>
    <w:rsid w:val="009D6A5D"/>
    <w:rsid w:val="009D6D19"/>
    <w:rsid w:val="009E02B9"/>
    <w:rsid w:val="009E087A"/>
    <w:rsid w:val="009E0C54"/>
    <w:rsid w:val="009E11BD"/>
    <w:rsid w:val="009E143A"/>
    <w:rsid w:val="009E169F"/>
    <w:rsid w:val="009E272F"/>
    <w:rsid w:val="009E2997"/>
    <w:rsid w:val="009E2C15"/>
    <w:rsid w:val="009E3004"/>
    <w:rsid w:val="009E320C"/>
    <w:rsid w:val="009E34BD"/>
    <w:rsid w:val="009E3C94"/>
    <w:rsid w:val="009E3F56"/>
    <w:rsid w:val="009E40DA"/>
    <w:rsid w:val="009E49D4"/>
    <w:rsid w:val="009E4CCB"/>
    <w:rsid w:val="009E4E96"/>
    <w:rsid w:val="009E4F8E"/>
    <w:rsid w:val="009E59A4"/>
    <w:rsid w:val="009E62BF"/>
    <w:rsid w:val="009E652F"/>
    <w:rsid w:val="009E7786"/>
    <w:rsid w:val="009E7A3B"/>
    <w:rsid w:val="009E7A3C"/>
    <w:rsid w:val="009F0102"/>
    <w:rsid w:val="009F0928"/>
    <w:rsid w:val="009F0DB0"/>
    <w:rsid w:val="009F0F8E"/>
    <w:rsid w:val="009F1473"/>
    <w:rsid w:val="009F1A7B"/>
    <w:rsid w:val="009F1D8B"/>
    <w:rsid w:val="009F2816"/>
    <w:rsid w:val="009F29BA"/>
    <w:rsid w:val="009F309D"/>
    <w:rsid w:val="009F330A"/>
    <w:rsid w:val="009F4A04"/>
    <w:rsid w:val="009F54D5"/>
    <w:rsid w:val="009F5A4D"/>
    <w:rsid w:val="009F5E95"/>
    <w:rsid w:val="009F5EAE"/>
    <w:rsid w:val="009F66ED"/>
    <w:rsid w:val="009F6F5F"/>
    <w:rsid w:val="009F72F4"/>
    <w:rsid w:val="009F770A"/>
    <w:rsid w:val="009F7A01"/>
    <w:rsid w:val="009F7C51"/>
    <w:rsid w:val="00A003B9"/>
    <w:rsid w:val="00A013FA"/>
    <w:rsid w:val="00A01D53"/>
    <w:rsid w:val="00A01E9E"/>
    <w:rsid w:val="00A028A2"/>
    <w:rsid w:val="00A0298B"/>
    <w:rsid w:val="00A02ADF"/>
    <w:rsid w:val="00A03A5F"/>
    <w:rsid w:val="00A03EEF"/>
    <w:rsid w:val="00A04063"/>
    <w:rsid w:val="00A04352"/>
    <w:rsid w:val="00A04476"/>
    <w:rsid w:val="00A0462A"/>
    <w:rsid w:val="00A0474A"/>
    <w:rsid w:val="00A04F38"/>
    <w:rsid w:val="00A051A4"/>
    <w:rsid w:val="00A056BC"/>
    <w:rsid w:val="00A06352"/>
    <w:rsid w:val="00A0646D"/>
    <w:rsid w:val="00A067DD"/>
    <w:rsid w:val="00A071E4"/>
    <w:rsid w:val="00A072F1"/>
    <w:rsid w:val="00A07BF2"/>
    <w:rsid w:val="00A07CF6"/>
    <w:rsid w:val="00A07E14"/>
    <w:rsid w:val="00A10009"/>
    <w:rsid w:val="00A10901"/>
    <w:rsid w:val="00A1155B"/>
    <w:rsid w:val="00A11635"/>
    <w:rsid w:val="00A129A1"/>
    <w:rsid w:val="00A129B4"/>
    <w:rsid w:val="00A1321D"/>
    <w:rsid w:val="00A1401C"/>
    <w:rsid w:val="00A14118"/>
    <w:rsid w:val="00A145C3"/>
    <w:rsid w:val="00A15025"/>
    <w:rsid w:val="00A156CF"/>
    <w:rsid w:val="00A1593F"/>
    <w:rsid w:val="00A15FF9"/>
    <w:rsid w:val="00A162D0"/>
    <w:rsid w:val="00A16ADB"/>
    <w:rsid w:val="00A16F20"/>
    <w:rsid w:val="00A1731F"/>
    <w:rsid w:val="00A17DD7"/>
    <w:rsid w:val="00A2026E"/>
    <w:rsid w:val="00A204E4"/>
    <w:rsid w:val="00A20D72"/>
    <w:rsid w:val="00A20ECE"/>
    <w:rsid w:val="00A21A20"/>
    <w:rsid w:val="00A21FB4"/>
    <w:rsid w:val="00A22517"/>
    <w:rsid w:val="00A228B3"/>
    <w:rsid w:val="00A23057"/>
    <w:rsid w:val="00A23D92"/>
    <w:rsid w:val="00A23DEE"/>
    <w:rsid w:val="00A244C6"/>
    <w:rsid w:val="00A2595E"/>
    <w:rsid w:val="00A260D5"/>
    <w:rsid w:val="00A27365"/>
    <w:rsid w:val="00A27393"/>
    <w:rsid w:val="00A27608"/>
    <w:rsid w:val="00A27BB8"/>
    <w:rsid w:val="00A27E8E"/>
    <w:rsid w:val="00A307A4"/>
    <w:rsid w:val="00A30D89"/>
    <w:rsid w:val="00A31035"/>
    <w:rsid w:val="00A31268"/>
    <w:rsid w:val="00A317F6"/>
    <w:rsid w:val="00A31F43"/>
    <w:rsid w:val="00A32384"/>
    <w:rsid w:val="00A325DE"/>
    <w:rsid w:val="00A333D0"/>
    <w:rsid w:val="00A33C9D"/>
    <w:rsid w:val="00A33F86"/>
    <w:rsid w:val="00A345FC"/>
    <w:rsid w:val="00A348BF"/>
    <w:rsid w:val="00A35B42"/>
    <w:rsid w:val="00A35EE0"/>
    <w:rsid w:val="00A37247"/>
    <w:rsid w:val="00A37BD5"/>
    <w:rsid w:val="00A37CAA"/>
    <w:rsid w:val="00A37D1F"/>
    <w:rsid w:val="00A37DAA"/>
    <w:rsid w:val="00A37DF5"/>
    <w:rsid w:val="00A4013E"/>
    <w:rsid w:val="00A402AC"/>
    <w:rsid w:val="00A40E25"/>
    <w:rsid w:val="00A416D5"/>
    <w:rsid w:val="00A41F46"/>
    <w:rsid w:val="00A4223A"/>
    <w:rsid w:val="00A4295A"/>
    <w:rsid w:val="00A42A65"/>
    <w:rsid w:val="00A42B80"/>
    <w:rsid w:val="00A43A33"/>
    <w:rsid w:val="00A4425A"/>
    <w:rsid w:val="00A4447C"/>
    <w:rsid w:val="00A446E9"/>
    <w:rsid w:val="00A44C1D"/>
    <w:rsid w:val="00A45106"/>
    <w:rsid w:val="00A45363"/>
    <w:rsid w:val="00A4552B"/>
    <w:rsid w:val="00A456F0"/>
    <w:rsid w:val="00A46199"/>
    <w:rsid w:val="00A46327"/>
    <w:rsid w:val="00A4644E"/>
    <w:rsid w:val="00A464C4"/>
    <w:rsid w:val="00A46535"/>
    <w:rsid w:val="00A46AF5"/>
    <w:rsid w:val="00A4714B"/>
    <w:rsid w:val="00A476F0"/>
    <w:rsid w:val="00A47F93"/>
    <w:rsid w:val="00A50689"/>
    <w:rsid w:val="00A50A0B"/>
    <w:rsid w:val="00A51011"/>
    <w:rsid w:val="00A51881"/>
    <w:rsid w:val="00A51C10"/>
    <w:rsid w:val="00A51E9F"/>
    <w:rsid w:val="00A52646"/>
    <w:rsid w:val="00A52F30"/>
    <w:rsid w:val="00A530EE"/>
    <w:rsid w:val="00A533BC"/>
    <w:rsid w:val="00A550E9"/>
    <w:rsid w:val="00A552F4"/>
    <w:rsid w:val="00A55915"/>
    <w:rsid w:val="00A56991"/>
    <w:rsid w:val="00A57C02"/>
    <w:rsid w:val="00A57EC9"/>
    <w:rsid w:val="00A6017B"/>
    <w:rsid w:val="00A6019F"/>
    <w:rsid w:val="00A60475"/>
    <w:rsid w:val="00A60777"/>
    <w:rsid w:val="00A61218"/>
    <w:rsid w:val="00A61574"/>
    <w:rsid w:val="00A61B47"/>
    <w:rsid w:val="00A62047"/>
    <w:rsid w:val="00A62EED"/>
    <w:rsid w:val="00A6388E"/>
    <w:rsid w:val="00A64197"/>
    <w:rsid w:val="00A64DF7"/>
    <w:rsid w:val="00A64FE6"/>
    <w:rsid w:val="00A65B06"/>
    <w:rsid w:val="00A65C26"/>
    <w:rsid w:val="00A65E9C"/>
    <w:rsid w:val="00A6665F"/>
    <w:rsid w:val="00A67028"/>
    <w:rsid w:val="00A67E40"/>
    <w:rsid w:val="00A73447"/>
    <w:rsid w:val="00A73682"/>
    <w:rsid w:val="00A73A38"/>
    <w:rsid w:val="00A73A9E"/>
    <w:rsid w:val="00A74545"/>
    <w:rsid w:val="00A747CB"/>
    <w:rsid w:val="00A74EE6"/>
    <w:rsid w:val="00A75114"/>
    <w:rsid w:val="00A751BA"/>
    <w:rsid w:val="00A76396"/>
    <w:rsid w:val="00A7686F"/>
    <w:rsid w:val="00A7688D"/>
    <w:rsid w:val="00A76DBF"/>
    <w:rsid w:val="00A76FAA"/>
    <w:rsid w:val="00A770EC"/>
    <w:rsid w:val="00A774D0"/>
    <w:rsid w:val="00A77686"/>
    <w:rsid w:val="00A7796E"/>
    <w:rsid w:val="00A77C90"/>
    <w:rsid w:val="00A77EB6"/>
    <w:rsid w:val="00A80739"/>
    <w:rsid w:val="00A81053"/>
    <w:rsid w:val="00A8111F"/>
    <w:rsid w:val="00A82D42"/>
    <w:rsid w:val="00A83945"/>
    <w:rsid w:val="00A8446B"/>
    <w:rsid w:val="00A84EBC"/>
    <w:rsid w:val="00A854AE"/>
    <w:rsid w:val="00A85B65"/>
    <w:rsid w:val="00A85FC1"/>
    <w:rsid w:val="00A864F1"/>
    <w:rsid w:val="00A865AC"/>
    <w:rsid w:val="00A86656"/>
    <w:rsid w:val="00A86924"/>
    <w:rsid w:val="00A9001C"/>
    <w:rsid w:val="00A90106"/>
    <w:rsid w:val="00A905F5"/>
    <w:rsid w:val="00A90CB3"/>
    <w:rsid w:val="00A924BC"/>
    <w:rsid w:val="00A92711"/>
    <w:rsid w:val="00A92B2E"/>
    <w:rsid w:val="00A92F6C"/>
    <w:rsid w:val="00A93BD2"/>
    <w:rsid w:val="00A941C1"/>
    <w:rsid w:val="00A94887"/>
    <w:rsid w:val="00A94E2A"/>
    <w:rsid w:val="00A95176"/>
    <w:rsid w:val="00A952A4"/>
    <w:rsid w:val="00A952D6"/>
    <w:rsid w:val="00A953DE"/>
    <w:rsid w:val="00A9595C"/>
    <w:rsid w:val="00A95ACD"/>
    <w:rsid w:val="00A96186"/>
    <w:rsid w:val="00A96A95"/>
    <w:rsid w:val="00A96DCE"/>
    <w:rsid w:val="00A96E30"/>
    <w:rsid w:val="00A97BE0"/>
    <w:rsid w:val="00AA084F"/>
    <w:rsid w:val="00AA1669"/>
    <w:rsid w:val="00AA166F"/>
    <w:rsid w:val="00AA1B9D"/>
    <w:rsid w:val="00AA250D"/>
    <w:rsid w:val="00AA3588"/>
    <w:rsid w:val="00AA35CF"/>
    <w:rsid w:val="00AA3761"/>
    <w:rsid w:val="00AA3955"/>
    <w:rsid w:val="00AA3959"/>
    <w:rsid w:val="00AA39C9"/>
    <w:rsid w:val="00AA4B35"/>
    <w:rsid w:val="00AA4E03"/>
    <w:rsid w:val="00AA5702"/>
    <w:rsid w:val="00AA58EE"/>
    <w:rsid w:val="00AA6ADA"/>
    <w:rsid w:val="00AA726E"/>
    <w:rsid w:val="00AA7A79"/>
    <w:rsid w:val="00AB0057"/>
    <w:rsid w:val="00AB033B"/>
    <w:rsid w:val="00AB03D5"/>
    <w:rsid w:val="00AB0E4A"/>
    <w:rsid w:val="00AB163E"/>
    <w:rsid w:val="00AB1852"/>
    <w:rsid w:val="00AB1A6C"/>
    <w:rsid w:val="00AB20E0"/>
    <w:rsid w:val="00AB21F9"/>
    <w:rsid w:val="00AB2C85"/>
    <w:rsid w:val="00AB2D1B"/>
    <w:rsid w:val="00AB31CE"/>
    <w:rsid w:val="00AB4742"/>
    <w:rsid w:val="00AB4A83"/>
    <w:rsid w:val="00AB4AEC"/>
    <w:rsid w:val="00AB4BED"/>
    <w:rsid w:val="00AB4F5A"/>
    <w:rsid w:val="00AB5D8D"/>
    <w:rsid w:val="00AB63C9"/>
    <w:rsid w:val="00AB6F0A"/>
    <w:rsid w:val="00AB717D"/>
    <w:rsid w:val="00AB793A"/>
    <w:rsid w:val="00AB7CFA"/>
    <w:rsid w:val="00AC0B00"/>
    <w:rsid w:val="00AC1430"/>
    <w:rsid w:val="00AC1489"/>
    <w:rsid w:val="00AC1A78"/>
    <w:rsid w:val="00AC1BA8"/>
    <w:rsid w:val="00AC2F31"/>
    <w:rsid w:val="00AC3168"/>
    <w:rsid w:val="00AC3621"/>
    <w:rsid w:val="00AC36A2"/>
    <w:rsid w:val="00AC43ED"/>
    <w:rsid w:val="00AC4DA1"/>
    <w:rsid w:val="00AC4E99"/>
    <w:rsid w:val="00AC518F"/>
    <w:rsid w:val="00AC5C1F"/>
    <w:rsid w:val="00AC608D"/>
    <w:rsid w:val="00AC6524"/>
    <w:rsid w:val="00AC659F"/>
    <w:rsid w:val="00AC6839"/>
    <w:rsid w:val="00AC69AF"/>
    <w:rsid w:val="00AC7BFC"/>
    <w:rsid w:val="00AC7E9A"/>
    <w:rsid w:val="00AD0125"/>
    <w:rsid w:val="00AD0375"/>
    <w:rsid w:val="00AD08E5"/>
    <w:rsid w:val="00AD16D6"/>
    <w:rsid w:val="00AD193D"/>
    <w:rsid w:val="00AD1967"/>
    <w:rsid w:val="00AD23D5"/>
    <w:rsid w:val="00AD280A"/>
    <w:rsid w:val="00AD2A11"/>
    <w:rsid w:val="00AD2B75"/>
    <w:rsid w:val="00AD2FA9"/>
    <w:rsid w:val="00AD3D32"/>
    <w:rsid w:val="00AD4427"/>
    <w:rsid w:val="00AD4EE5"/>
    <w:rsid w:val="00AD5300"/>
    <w:rsid w:val="00AD7022"/>
    <w:rsid w:val="00AD7BCD"/>
    <w:rsid w:val="00AD7F8F"/>
    <w:rsid w:val="00AE0066"/>
    <w:rsid w:val="00AE0BCC"/>
    <w:rsid w:val="00AE0CD0"/>
    <w:rsid w:val="00AE138C"/>
    <w:rsid w:val="00AE1946"/>
    <w:rsid w:val="00AE1C34"/>
    <w:rsid w:val="00AE1C86"/>
    <w:rsid w:val="00AE1EFD"/>
    <w:rsid w:val="00AE238C"/>
    <w:rsid w:val="00AE2AFE"/>
    <w:rsid w:val="00AE2B20"/>
    <w:rsid w:val="00AE2F2E"/>
    <w:rsid w:val="00AE3E11"/>
    <w:rsid w:val="00AE40FB"/>
    <w:rsid w:val="00AE41BC"/>
    <w:rsid w:val="00AE44E3"/>
    <w:rsid w:val="00AE4867"/>
    <w:rsid w:val="00AE4A03"/>
    <w:rsid w:val="00AE6ABA"/>
    <w:rsid w:val="00AE6EA6"/>
    <w:rsid w:val="00AE767A"/>
    <w:rsid w:val="00AE780B"/>
    <w:rsid w:val="00AE794B"/>
    <w:rsid w:val="00AE7953"/>
    <w:rsid w:val="00AF083D"/>
    <w:rsid w:val="00AF0A76"/>
    <w:rsid w:val="00AF0CD0"/>
    <w:rsid w:val="00AF15F3"/>
    <w:rsid w:val="00AF1630"/>
    <w:rsid w:val="00AF27B6"/>
    <w:rsid w:val="00AF2B36"/>
    <w:rsid w:val="00AF320A"/>
    <w:rsid w:val="00AF32A8"/>
    <w:rsid w:val="00AF35D3"/>
    <w:rsid w:val="00AF381B"/>
    <w:rsid w:val="00AF3B9D"/>
    <w:rsid w:val="00AF3E48"/>
    <w:rsid w:val="00AF3FF4"/>
    <w:rsid w:val="00AF47D2"/>
    <w:rsid w:val="00AF4C10"/>
    <w:rsid w:val="00AF5291"/>
    <w:rsid w:val="00AF5682"/>
    <w:rsid w:val="00AF569F"/>
    <w:rsid w:val="00AF5804"/>
    <w:rsid w:val="00AF611B"/>
    <w:rsid w:val="00AF6F68"/>
    <w:rsid w:val="00AF73F8"/>
    <w:rsid w:val="00AF7680"/>
    <w:rsid w:val="00AF7963"/>
    <w:rsid w:val="00AF7B4E"/>
    <w:rsid w:val="00AF7FB2"/>
    <w:rsid w:val="00B00560"/>
    <w:rsid w:val="00B00A3E"/>
    <w:rsid w:val="00B00D07"/>
    <w:rsid w:val="00B00F45"/>
    <w:rsid w:val="00B0117B"/>
    <w:rsid w:val="00B01835"/>
    <w:rsid w:val="00B01AA5"/>
    <w:rsid w:val="00B01D2E"/>
    <w:rsid w:val="00B01ED0"/>
    <w:rsid w:val="00B01FC6"/>
    <w:rsid w:val="00B026E5"/>
    <w:rsid w:val="00B02DCD"/>
    <w:rsid w:val="00B03325"/>
    <w:rsid w:val="00B036BE"/>
    <w:rsid w:val="00B03A06"/>
    <w:rsid w:val="00B03DAC"/>
    <w:rsid w:val="00B041AC"/>
    <w:rsid w:val="00B0425B"/>
    <w:rsid w:val="00B0445E"/>
    <w:rsid w:val="00B051B9"/>
    <w:rsid w:val="00B056B0"/>
    <w:rsid w:val="00B05734"/>
    <w:rsid w:val="00B05E9D"/>
    <w:rsid w:val="00B062CD"/>
    <w:rsid w:val="00B064C9"/>
    <w:rsid w:val="00B064DF"/>
    <w:rsid w:val="00B0694B"/>
    <w:rsid w:val="00B06AA3"/>
    <w:rsid w:val="00B06C91"/>
    <w:rsid w:val="00B06D62"/>
    <w:rsid w:val="00B07788"/>
    <w:rsid w:val="00B077AA"/>
    <w:rsid w:val="00B102E7"/>
    <w:rsid w:val="00B10621"/>
    <w:rsid w:val="00B10BCA"/>
    <w:rsid w:val="00B113E0"/>
    <w:rsid w:val="00B12E3E"/>
    <w:rsid w:val="00B12FC8"/>
    <w:rsid w:val="00B130F3"/>
    <w:rsid w:val="00B13336"/>
    <w:rsid w:val="00B13A57"/>
    <w:rsid w:val="00B13E8A"/>
    <w:rsid w:val="00B14553"/>
    <w:rsid w:val="00B14610"/>
    <w:rsid w:val="00B14894"/>
    <w:rsid w:val="00B152A1"/>
    <w:rsid w:val="00B15431"/>
    <w:rsid w:val="00B166C3"/>
    <w:rsid w:val="00B167DD"/>
    <w:rsid w:val="00B16C6B"/>
    <w:rsid w:val="00B1743D"/>
    <w:rsid w:val="00B178A1"/>
    <w:rsid w:val="00B17E21"/>
    <w:rsid w:val="00B204D0"/>
    <w:rsid w:val="00B2099B"/>
    <w:rsid w:val="00B20D01"/>
    <w:rsid w:val="00B2116C"/>
    <w:rsid w:val="00B211BE"/>
    <w:rsid w:val="00B2193F"/>
    <w:rsid w:val="00B22521"/>
    <w:rsid w:val="00B22883"/>
    <w:rsid w:val="00B22CA3"/>
    <w:rsid w:val="00B23D3C"/>
    <w:rsid w:val="00B24574"/>
    <w:rsid w:val="00B245AD"/>
    <w:rsid w:val="00B24EB2"/>
    <w:rsid w:val="00B252F4"/>
    <w:rsid w:val="00B25E37"/>
    <w:rsid w:val="00B25F13"/>
    <w:rsid w:val="00B25F7C"/>
    <w:rsid w:val="00B26817"/>
    <w:rsid w:val="00B269CF"/>
    <w:rsid w:val="00B269FD"/>
    <w:rsid w:val="00B26C84"/>
    <w:rsid w:val="00B26D44"/>
    <w:rsid w:val="00B27AC5"/>
    <w:rsid w:val="00B27BFD"/>
    <w:rsid w:val="00B31783"/>
    <w:rsid w:val="00B319CE"/>
    <w:rsid w:val="00B31F06"/>
    <w:rsid w:val="00B32CA9"/>
    <w:rsid w:val="00B3448B"/>
    <w:rsid w:val="00B34AEB"/>
    <w:rsid w:val="00B34CFF"/>
    <w:rsid w:val="00B35781"/>
    <w:rsid w:val="00B359D1"/>
    <w:rsid w:val="00B35CA2"/>
    <w:rsid w:val="00B364E6"/>
    <w:rsid w:val="00B36CC6"/>
    <w:rsid w:val="00B37213"/>
    <w:rsid w:val="00B3737F"/>
    <w:rsid w:val="00B37847"/>
    <w:rsid w:val="00B37B68"/>
    <w:rsid w:val="00B37D86"/>
    <w:rsid w:val="00B37E14"/>
    <w:rsid w:val="00B37E65"/>
    <w:rsid w:val="00B402EE"/>
    <w:rsid w:val="00B4072E"/>
    <w:rsid w:val="00B4092D"/>
    <w:rsid w:val="00B418E2"/>
    <w:rsid w:val="00B4192F"/>
    <w:rsid w:val="00B4195D"/>
    <w:rsid w:val="00B41A74"/>
    <w:rsid w:val="00B427FD"/>
    <w:rsid w:val="00B428D1"/>
    <w:rsid w:val="00B42B91"/>
    <w:rsid w:val="00B42C45"/>
    <w:rsid w:val="00B42E28"/>
    <w:rsid w:val="00B42F24"/>
    <w:rsid w:val="00B4300A"/>
    <w:rsid w:val="00B430FF"/>
    <w:rsid w:val="00B43868"/>
    <w:rsid w:val="00B43E3B"/>
    <w:rsid w:val="00B43F66"/>
    <w:rsid w:val="00B440B6"/>
    <w:rsid w:val="00B44429"/>
    <w:rsid w:val="00B446EC"/>
    <w:rsid w:val="00B458F5"/>
    <w:rsid w:val="00B45AB8"/>
    <w:rsid w:val="00B460A2"/>
    <w:rsid w:val="00B473D6"/>
    <w:rsid w:val="00B47467"/>
    <w:rsid w:val="00B47821"/>
    <w:rsid w:val="00B47E8C"/>
    <w:rsid w:val="00B51249"/>
    <w:rsid w:val="00B51302"/>
    <w:rsid w:val="00B5154D"/>
    <w:rsid w:val="00B51A12"/>
    <w:rsid w:val="00B52B02"/>
    <w:rsid w:val="00B543D5"/>
    <w:rsid w:val="00B54D19"/>
    <w:rsid w:val="00B54E22"/>
    <w:rsid w:val="00B55212"/>
    <w:rsid w:val="00B55475"/>
    <w:rsid w:val="00B558AE"/>
    <w:rsid w:val="00B559DF"/>
    <w:rsid w:val="00B55B4D"/>
    <w:rsid w:val="00B55E90"/>
    <w:rsid w:val="00B55F9D"/>
    <w:rsid w:val="00B57419"/>
    <w:rsid w:val="00B57631"/>
    <w:rsid w:val="00B57AD2"/>
    <w:rsid w:val="00B60944"/>
    <w:rsid w:val="00B60A00"/>
    <w:rsid w:val="00B61775"/>
    <w:rsid w:val="00B61C74"/>
    <w:rsid w:val="00B62CE6"/>
    <w:rsid w:val="00B63690"/>
    <w:rsid w:val="00B645B5"/>
    <w:rsid w:val="00B6530B"/>
    <w:rsid w:val="00B66012"/>
    <w:rsid w:val="00B6726A"/>
    <w:rsid w:val="00B672C7"/>
    <w:rsid w:val="00B675E8"/>
    <w:rsid w:val="00B67DFC"/>
    <w:rsid w:val="00B70784"/>
    <w:rsid w:val="00B70D73"/>
    <w:rsid w:val="00B70E89"/>
    <w:rsid w:val="00B715C2"/>
    <w:rsid w:val="00B7221A"/>
    <w:rsid w:val="00B72A38"/>
    <w:rsid w:val="00B7359E"/>
    <w:rsid w:val="00B73D47"/>
    <w:rsid w:val="00B73F0C"/>
    <w:rsid w:val="00B741B6"/>
    <w:rsid w:val="00B759A6"/>
    <w:rsid w:val="00B75EEB"/>
    <w:rsid w:val="00B76815"/>
    <w:rsid w:val="00B76A52"/>
    <w:rsid w:val="00B77442"/>
    <w:rsid w:val="00B77AA8"/>
    <w:rsid w:val="00B77D00"/>
    <w:rsid w:val="00B77E64"/>
    <w:rsid w:val="00B805A5"/>
    <w:rsid w:val="00B806B6"/>
    <w:rsid w:val="00B816A2"/>
    <w:rsid w:val="00B81C7E"/>
    <w:rsid w:val="00B82142"/>
    <w:rsid w:val="00B8398E"/>
    <w:rsid w:val="00B83F4F"/>
    <w:rsid w:val="00B84247"/>
    <w:rsid w:val="00B84AC8"/>
    <w:rsid w:val="00B85BB9"/>
    <w:rsid w:val="00B85BEE"/>
    <w:rsid w:val="00B866D3"/>
    <w:rsid w:val="00B86D59"/>
    <w:rsid w:val="00B87AE4"/>
    <w:rsid w:val="00B87B1F"/>
    <w:rsid w:val="00B87DA7"/>
    <w:rsid w:val="00B9020A"/>
    <w:rsid w:val="00B9118F"/>
    <w:rsid w:val="00B911B3"/>
    <w:rsid w:val="00B91D41"/>
    <w:rsid w:val="00B924A6"/>
    <w:rsid w:val="00B9287D"/>
    <w:rsid w:val="00B93257"/>
    <w:rsid w:val="00B93477"/>
    <w:rsid w:val="00B93712"/>
    <w:rsid w:val="00B93D4E"/>
    <w:rsid w:val="00B93E1E"/>
    <w:rsid w:val="00B94075"/>
    <w:rsid w:val="00B94347"/>
    <w:rsid w:val="00B944B5"/>
    <w:rsid w:val="00B94825"/>
    <w:rsid w:val="00B95053"/>
    <w:rsid w:val="00B950EC"/>
    <w:rsid w:val="00B950F0"/>
    <w:rsid w:val="00B95439"/>
    <w:rsid w:val="00B95C50"/>
    <w:rsid w:val="00B95C7B"/>
    <w:rsid w:val="00B95E9E"/>
    <w:rsid w:val="00B95EA0"/>
    <w:rsid w:val="00B95F5B"/>
    <w:rsid w:val="00B96449"/>
    <w:rsid w:val="00B96897"/>
    <w:rsid w:val="00B96B15"/>
    <w:rsid w:val="00B96D24"/>
    <w:rsid w:val="00B97203"/>
    <w:rsid w:val="00B9792D"/>
    <w:rsid w:val="00B97E8F"/>
    <w:rsid w:val="00BA06EF"/>
    <w:rsid w:val="00BA0B53"/>
    <w:rsid w:val="00BA12B2"/>
    <w:rsid w:val="00BA14DD"/>
    <w:rsid w:val="00BA151A"/>
    <w:rsid w:val="00BA2973"/>
    <w:rsid w:val="00BA307C"/>
    <w:rsid w:val="00BA31BB"/>
    <w:rsid w:val="00BA3719"/>
    <w:rsid w:val="00BA4ACF"/>
    <w:rsid w:val="00BA4BC2"/>
    <w:rsid w:val="00BA5034"/>
    <w:rsid w:val="00BA534A"/>
    <w:rsid w:val="00BA5794"/>
    <w:rsid w:val="00BA6353"/>
    <w:rsid w:val="00BA77DA"/>
    <w:rsid w:val="00BA79B8"/>
    <w:rsid w:val="00BA7B40"/>
    <w:rsid w:val="00BA7C94"/>
    <w:rsid w:val="00BA7F01"/>
    <w:rsid w:val="00BB012C"/>
    <w:rsid w:val="00BB0670"/>
    <w:rsid w:val="00BB0A1E"/>
    <w:rsid w:val="00BB0AE3"/>
    <w:rsid w:val="00BB0D38"/>
    <w:rsid w:val="00BB0E1E"/>
    <w:rsid w:val="00BB1316"/>
    <w:rsid w:val="00BB13CB"/>
    <w:rsid w:val="00BB1900"/>
    <w:rsid w:val="00BB1AB4"/>
    <w:rsid w:val="00BB1CD8"/>
    <w:rsid w:val="00BB1FF9"/>
    <w:rsid w:val="00BB2323"/>
    <w:rsid w:val="00BB284F"/>
    <w:rsid w:val="00BB29E4"/>
    <w:rsid w:val="00BB2A1E"/>
    <w:rsid w:val="00BB363D"/>
    <w:rsid w:val="00BB4113"/>
    <w:rsid w:val="00BB4CB5"/>
    <w:rsid w:val="00BB525A"/>
    <w:rsid w:val="00BB6D19"/>
    <w:rsid w:val="00BB6E2B"/>
    <w:rsid w:val="00BB7662"/>
    <w:rsid w:val="00BB7A0C"/>
    <w:rsid w:val="00BB7CA6"/>
    <w:rsid w:val="00BC11F2"/>
    <w:rsid w:val="00BC142E"/>
    <w:rsid w:val="00BC14C2"/>
    <w:rsid w:val="00BC1AFF"/>
    <w:rsid w:val="00BC3130"/>
    <w:rsid w:val="00BC32BB"/>
    <w:rsid w:val="00BC3614"/>
    <w:rsid w:val="00BC44AF"/>
    <w:rsid w:val="00BC44C5"/>
    <w:rsid w:val="00BC4BC6"/>
    <w:rsid w:val="00BC5150"/>
    <w:rsid w:val="00BC57E7"/>
    <w:rsid w:val="00BC5F5A"/>
    <w:rsid w:val="00BC6EDB"/>
    <w:rsid w:val="00BC740D"/>
    <w:rsid w:val="00BC79D7"/>
    <w:rsid w:val="00BC7F49"/>
    <w:rsid w:val="00BD005A"/>
    <w:rsid w:val="00BD0676"/>
    <w:rsid w:val="00BD0715"/>
    <w:rsid w:val="00BD0941"/>
    <w:rsid w:val="00BD09BE"/>
    <w:rsid w:val="00BD0AE9"/>
    <w:rsid w:val="00BD10B7"/>
    <w:rsid w:val="00BD15E0"/>
    <w:rsid w:val="00BD15EC"/>
    <w:rsid w:val="00BD1A10"/>
    <w:rsid w:val="00BD1B41"/>
    <w:rsid w:val="00BD3581"/>
    <w:rsid w:val="00BD4633"/>
    <w:rsid w:val="00BD4B14"/>
    <w:rsid w:val="00BD584F"/>
    <w:rsid w:val="00BD632F"/>
    <w:rsid w:val="00BD6AFA"/>
    <w:rsid w:val="00BD6F9D"/>
    <w:rsid w:val="00BE0451"/>
    <w:rsid w:val="00BE0D90"/>
    <w:rsid w:val="00BE0FED"/>
    <w:rsid w:val="00BE145C"/>
    <w:rsid w:val="00BE152D"/>
    <w:rsid w:val="00BE1724"/>
    <w:rsid w:val="00BE1BB8"/>
    <w:rsid w:val="00BE1C83"/>
    <w:rsid w:val="00BE259B"/>
    <w:rsid w:val="00BE2D9C"/>
    <w:rsid w:val="00BE30EE"/>
    <w:rsid w:val="00BE32EA"/>
    <w:rsid w:val="00BE3A2B"/>
    <w:rsid w:val="00BE3A8D"/>
    <w:rsid w:val="00BE3AEA"/>
    <w:rsid w:val="00BE3D1A"/>
    <w:rsid w:val="00BE3E48"/>
    <w:rsid w:val="00BE5293"/>
    <w:rsid w:val="00BE533D"/>
    <w:rsid w:val="00BE541D"/>
    <w:rsid w:val="00BE5AC8"/>
    <w:rsid w:val="00BE6527"/>
    <w:rsid w:val="00BE68A8"/>
    <w:rsid w:val="00BE6ABB"/>
    <w:rsid w:val="00BE6F20"/>
    <w:rsid w:val="00BE707E"/>
    <w:rsid w:val="00BE71B8"/>
    <w:rsid w:val="00BE745B"/>
    <w:rsid w:val="00BE74B4"/>
    <w:rsid w:val="00BE74CC"/>
    <w:rsid w:val="00BF0669"/>
    <w:rsid w:val="00BF221B"/>
    <w:rsid w:val="00BF2887"/>
    <w:rsid w:val="00BF2DB3"/>
    <w:rsid w:val="00BF3C0A"/>
    <w:rsid w:val="00BF4300"/>
    <w:rsid w:val="00BF5BDC"/>
    <w:rsid w:val="00BF6097"/>
    <w:rsid w:val="00BF60EA"/>
    <w:rsid w:val="00BF640F"/>
    <w:rsid w:val="00BF7744"/>
    <w:rsid w:val="00C00657"/>
    <w:rsid w:val="00C00872"/>
    <w:rsid w:val="00C00900"/>
    <w:rsid w:val="00C02666"/>
    <w:rsid w:val="00C02E0C"/>
    <w:rsid w:val="00C02E48"/>
    <w:rsid w:val="00C0324A"/>
    <w:rsid w:val="00C03281"/>
    <w:rsid w:val="00C042CB"/>
    <w:rsid w:val="00C0449F"/>
    <w:rsid w:val="00C05B14"/>
    <w:rsid w:val="00C05D52"/>
    <w:rsid w:val="00C05F52"/>
    <w:rsid w:val="00C063AF"/>
    <w:rsid w:val="00C069AC"/>
    <w:rsid w:val="00C0742E"/>
    <w:rsid w:val="00C07863"/>
    <w:rsid w:val="00C0797A"/>
    <w:rsid w:val="00C07C1D"/>
    <w:rsid w:val="00C10874"/>
    <w:rsid w:val="00C10C18"/>
    <w:rsid w:val="00C11149"/>
    <w:rsid w:val="00C1195E"/>
    <w:rsid w:val="00C11B76"/>
    <w:rsid w:val="00C11F1C"/>
    <w:rsid w:val="00C122A1"/>
    <w:rsid w:val="00C12AB7"/>
    <w:rsid w:val="00C12CE1"/>
    <w:rsid w:val="00C1309D"/>
    <w:rsid w:val="00C13443"/>
    <w:rsid w:val="00C13BB7"/>
    <w:rsid w:val="00C14333"/>
    <w:rsid w:val="00C148A5"/>
    <w:rsid w:val="00C14D19"/>
    <w:rsid w:val="00C14F0F"/>
    <w:rsid w:val="00C1552F"/>
    <w:rsid w:val="00C15555"/>
    <w:rsid w:val="00C15F26"/>
    <w:rsid w:val="00C16803"/>
    <w:rsid w:val="00C16DD7"/>
    <w:rsid w:val="00C16EC2"/>
    <w:rsid w:val="00C171EA"/>
    <w:rsid w:val="00C173D0"/>
    <w:rsid w:val="00C17476"/>
    <w:rsid w:val="00C17764"/>
    <w:rsid w:val="00C17C37"/>
    <w:rsid w:val="00C17C53"/>
    <w:rsid w:val="00C17CAE"/>
    <w:rsid w:val="00C17DE6"/>
    <w:rsid w:val="00C20869"/>
    <w:rsid w:val="00C20896"/>
    <w:rsid w:val="00C20B5B"/>
    <w:rsid w:val="00C20C50"/>
    <w:rsid w:val="00C21411"/>
    <w:rsid w:val="00C2144B"/>
    <w:rsid w:val="00C21500"/>
    <w:rsid w:val="00C21BA1"/>
    <w:rsid w:val="00C21F75"/>
    <w:rsid w:val="00C22527"/>
    <w:rsid w:val="00C22A3F"/>
    <w:rsid w:val="00C2335E"/>
    <w:rsid w:val="00C23392"/>
    <w:rsid w:val="00C23EA6"/>
    <w:rsid w:val="00C2400F"/>
    <w:rsid w:val="00C2422D"/>
    <w:rsid w:val="00C24613"/>
    <w:rsid w:val="00C24981"/>
    <w:rsid w:val="00C251F0"/>
    <w:rsid w:val="00C2610D"/>
    <w:rsid w:val="00C26F1D"/>
    <w:rsid w:val="00C27703"/>
    <w:rsid w:val="00C27BD7"/>
    <w:rsid w:val="00C3055F"/>
    <w:rsid w:val="00C30EBD"/>
    <w:rsid w:val="00C30F1F"/>
    <w:rsid w:val="00C31719"/>
    <w:rsid w:val="00C317A8"/>
    <w:rsid w:val="00C31FA4"/>
    <w:rsid w:val="00C32425"/>
    <w:rsid w:val="00C32B77"/>
    <w:rsid w:val="00C32DA4"/>
    <w:rsid w:val="00C3306C"/>
    <w:rsid w:val="00C33FA9"/>
    <w:rsid w:val="00C34807"/>
    <w:rsid w:val="00C34EB7"/>
    <w:rsid w:val="00C34FCB"/>
    <w:rsid w:val="00C3567A"/>
    <w:rsid w:val="00C359C4"/>
    <w:rsid w:val="00C35FB1"/>
    <w:rsid w:val="00C36A5C"/>
    <w:rsid w:val="00C37834"/>
    <w:rsid w:val="00C40345"/>
    <w:rsid w:val="00C403B0"/>
    <w:rsid w:val="00C40598"/>
    <w:rsid w:val="00C41429"/>
    <w:rsid w:val="00C41B45"/>
    <w:rsid w:val="00C42214"/>
    <w:rsid w:val="00C4244C"/>
    <w:rsid w:val="00C42BC9"/>
    <w:rsid w:val="00C42EF7"/>
    <w:rsid w:val="00C4309D"/>
    <w:rsid w:val="00C43521"/>
    <w:rsid w:val="00C436A6"/>
    <w:rsid w:val="00C44A66"/>
    <w:rsid w:val="00C45590"/>
    <w:rsid w:val="00C45BAD"/>
    <w:rsid w:val="00C4606D"/>
    <w:rsid w:val="00C4676D"/>
    <w:rsid w:val="00C469A1"/>
    <w:rsid w:val="00C4700B"/>
    <w:rsid w:val="00C4751F"/>
    <w:rsid w:val="00C47FE2"/>
    <w:rsid w:val="00C501EF"/>
    <w:rsid w:val="00C51020"/>
    <w:rsid w:val="00C5144B"/>
    <w:rsid w:val="00C51867"/>
    <w:rsid w:val="00C51DD6"/>
    <w:rsid w:val="00C5212A"/>
    <w:rsid w:val="00C525DE"/>
    <w:rsid w:val="00C5281C"/>
    <w:rsid w:val="00C528A2"/>
    <w:rsid w:val="00C530F6"/>
    <w:rsid w:val="00C531A5"/>
    <w:rsid w:val="00C53CC3"/>
    <w:rsid w:val="00C542B3"/>
    <w:rsid w:val="00C54513"/>
    <w:rsid w:val="00C5474A"/>
    <w:rsid w:val="00C54B7A"/>
    <w:rsid w:val="00C55187"/>
    <w:rsid w:val="00C555EA"/>
    <w:rsid w:val="00C563A6"/>
    <w:rsid w:val="00C56518"/>
    <w:rsid w:val="00C56BB5"/>
    <w:rsid w:val="00C57849"/>
    <w:rsid w:val="00C57895"/>
    <w:rsid w:val="00C57E51"/>
    <w:rsid w:val="00C57EE8"/>
    <w:rsid w:val="00C60633"/>
    <w:rsid w:val="00C60812"/>
    <w:rsid w:val="00C60A8A"/>
    <w:rsid w:val="00C613E1"/>
    <w:rsid w:val="00C6194F"/>
    <w:rsid w:val="00C61F12"/>
    <w:rsid w:val="00C61F45"/>
    <w:rsid w:val="00C61FC7"/>
    <w:rsid w:val="00C62195"/>
    <w:rsid w:val="00C622F5"/>
    <w:rsid w:val="00C62730"/>
    <w:rsid w:val="00C6344E"/>
    <w:rsid w:val="00C63AA0"/>
    <w:rsid w:val="00C63E3B"/>
    <w:rsid w:val="00C65FEE"/>
    <w:rsid w:val="00C6660F"/>
    <w:rsid w:val="00C66D14"/>
    <w:rsid w:val="00C67309"/>
    <w:rsid w:val="00C6761A"/>
    <w:rsid w:val="00C67673"/>
    <w:rsid w:val="00C67ABA"/>
    <w:rsid w:val="00C67ACF"/>
    <w:rsid w:val="00C67B58"/>
    <w:rsid w:val="00C70A1C"/>
    <w:rsid w:val="00C70B49"/>
    <w:rsid w:val="00C7157D"/>
    <w:rsid w:val="00C71811"/>
    <w:rsid w:val="00C71879"/>
    <w:rsid w:val="00C71B3F"/>
    <w:rsid w:val="00C71DE4"/>
    <w:rsid w:val="00C7217B"/>
    <w:rsid w:val="00C72E87"/>
    <w:rsid w:val="00C72F87"/>
    <w:rsid w:val="00C733B9"/>
    <w:rsid w:val="00C73A21"/>
    <w:rsid w:val="00C73BAB"/>
    <w:rsid w:val="00C741AB"/>
    <w:rsid w:val="00C74352"/>
    <w:rsid w:val="00C743EF"/>
    <w:rsid w:val="00C747D7"/>
    <w:rsid w:val="00C7483B"/>
    <w:rsid w:val="00C74B54"/>
    <w:rsid w:val="00C757BE"/>
    <w:rsid w:val="00C75D57"/>
    <w:rsid w:val="00C75D80"/>
    <w:rsid w:val="00C766A5"/>
    <w:rsid w:val="00C767A5"/>
    <w:rsid w:val="00C76C0E"/>
    <w:rsid w:val="00C76CC7"/>
    <w:rsid w:val="00C7703C"/>
    <w:rsid w:val="00C772C2"/>
    <w:rsid w:val="00C7793C"/>
    <w:rsid w:val="00C77FCF"/>
    <w:rsid w:val="00C8000F"/>
    <w:rsid w:val="00C801F3"/>
    <w:rsid w:val="00C80728"/>
    <w:rsid w:val="00C81005"/>
    <w:rsid w:val="00C810A5"/>
    <w:rsid w:val="00C81653"/>
    <w:rsid w:val="00C822BF"/>
    <w:rsid w:val="00C8249A"/>
    <w:rsid w:val="00C82F28"/>
    <w:rsid w:val="00C8316B"/>
    <w:rsid w:val="00C8335E"/>
    <w:rsid w:val="00C83BA8"/>
    <w:rsid w:val="00C84272"/>
    <w:rsid w:val="00C8523D"/>
    <w:rsid w:val="00C852F9"/>
    <w:rsid w:val="00C8759D"/>
    <w:rsid w:val="00C875BA"/>
    <w:rsid w:val="00C8798B"/>
    <w:rsid w:val="00C90FFC"/>
    <w:rsid w:val="00C916B7"/>
    <w:rsid w:val="00C918D0"/>
    <w:rsid w:val="00C91FA4"/>
    <w:rsid w:val="00C9225F"/>
    <w:rsid w:val="00C92A67"/>
    <w:rsid w:val="00C92EE8"/>
    <w:rsid w:val="00C93553"/>
    <w:rsid w:val="00C936E9"/>
    <w:rsid w:val="00C93A05"/>
    <w:rsid w:val="00C93BC4"/>
    <w:rsid w:val="00C93ED0"/>
    <w:rsid w:val="00C9426D"/>
    <w:rsid w:val="00C9453F"/>
    <w:rsid w:val="00C9498E"/>
    <w:rsid w:val="00C949C6"/>
    <w:rsid w:val="00C95204"/>
    <w:rsid w:val="00C95513"/>
    <w:rsid w:val="00C9594C"/>
    <w:rsid w:val="00C95EF1"/>
    <w:rsid w:val="00C96260"/>
    <w:rsid w:val="00C96315"/>
    <w:rsid w:val="00C96718"/>
    <w:rsid w:val="00C96DF7"/>
    <w:rsid w:val="00C9786A"/>
    <w:rsid w:val="00C97CEA"/>
    <w:rsid w:val="00CA0258"/>
    <w:rsid w:val="00CA0B59"/>
    <w:rsid w:val="00CA0DC2"/>
    <w:rsid w:val="00CA167F"/>
    <w:rsid w:val="00CA1909"/>
    <w:rsid w:val="00CA1CA7"/>
    <w:rsid w:val="00CA253D"/>
    <w:rsid w:val="00CA276B"/>
    <w:rsid w:val="00CA279C"/>
    <w:rsid w:val="00CA3218"/>
    <w:rsid w:val="00CA39A7"/>
    <w:rsid w:val="00CA3AB9"/>
    <w:rsid w:val="00CA406E"/>
    <w:rsid w:val="00CA4F72"/>
    <w:rsid w:val="00CA6528"/>
    <w:rsid w:val="00CA68BE"/>
    <w:rsid w:val="00CA70FE"/>
    <w:rsid w:val="00CB06D6"/>
    <w:rsid w:val="00CB1C15"/>
    <w:rsid w:val="00CB2C28"/>
    <w:rsid w:val="00CB2D04"/>
    <w:rsid w:val="00CB3126"/>
    <w:rsid w:val="00CB31C4"/>
    <w:rsid w:val="00CB3F40"/>
    <w:rsid w:val="00CB5121"/>
    <w:rsid w:val="00CB51C7"/>
    <w:rsid w:val="00CB52D2"/>
    <w:rsid w:val="00CB63E4"/>
    <w:rsid w:val="00CB6703"/>
    <w:rsid w:val="00CB6E00"/>
    <w:rsid w:val="00CB76BF"/>
    <w:rsid w:val="00CB7BA3"/>
    <w:rsid w:val="00CC03EA"/>
    <w:rsid w:val="00CC0517"/>
    <w:rsid w:val="00CC15C6"/>
    <w:rsid w:val="00CC1A0E"/>
    <w:rsid w:val="00CC27E3"/>
    <w:rsid w:val="00CC292D"/>
    <w:rsid w:val="00CC2AB7"/>
    <w:rsid w:val="00CC2E2B"/>
    <w:rsid w:val="00CC30E3"/>
    <w:rsid w:val="00CC34B1"/>
    <w:rsid w:val="00CC37D2"/>
    <w:rsid w:val="00CC478D"/>
    <w:rsid w:val="00CC50FB"/>
    <w:rsid w:val="00CC515A"/>
    <w:rsid w:val="00CC5389"/>
    <w:rsid w:val="00CC5E8A"/>
    <w:rsid w:val="00CC5FBA"/>
    <w:rsid w:val="00CC62BD"/>
    <w:rsid w:val="00CC66B0"/>
    <w:rsid w:val="00CC6CEE"/>
    <w:rsid w:val="00CC6E12"/>
    <w:rsid w:val="00CC7188"/>
    <w:rsid w:val="00CC7235"/>
    <w:rsid w:val="00CC7841"/>
    <w:rsid w:val="00CD10F6"/>
    <w:rsid w:val="00CD1566"/>
    <w:rsid w:val="00CD15BE"/>
    <w:rsid w:val="00CD1753"/>
    <w:rsid w:val="00CD2652"/>
    <w:rsid w:val="00CD29F9"/>
    <w:rsid w:val="00CD2E37"/>
    <w:rsid w:val="00CD33CD"/>
    <w:rsid w:val="00CD420F"/>
    <w:rsid w:val="00CD52D6"/>
    <w:rsid w:val="00CD57B1"/>
    <w:rsid w:val="00CD641D"/>
    <w:rsid w:val="00CD6792"/>
    <w:rsid w:val="00CD683A"/>
    <w:rsid w:val="00CD6AB5"/>
    <w:rsid w:val="00CD6E27"/>
    <w:rsid w:val="00CD7181"/>
    <w:rsid w:val="00CD7B18"/>
    <w:rsid w:val="00CE0814"/>
    <w:rsid w:val="00CE084F"/>
    <w:rsid w:val="00CE0BF5"/>
    <w:rsid w:val="00CE1893"/>
    <w:rsid w:val="00CE1AB8"/>
    <w:rsid w:val="00CE1E04"/>
    <w:rsid w:val="00CE2325"/>
    <w:rsid w:val="00CE2334"/>
    <w:rsid w:val="00CE24C9"/>
    <w:rsid w:val="00CE2953"/>
    <w:rsid w:val="00CE3958"/>
    <w:rsid w:val="00CE3AC0"/>
    <w:rsid w:val="00CE454B"/>
    <w:rsid w:val="00CE57D1"/>
    <w:rsid w:val="00CE580D"/>
    <w:rsid w:val="00CE5A3C"/>
    <w:rsid w:val="00CE6D9D"/>
    <w:rsid w:val="00CF027D"/>
    <w:rsid w:val="00CF059A"/>
    <w:rsid w:val="00CF0678"/>
    <w:rsid w:val="00CF101E"/>
    <w:rsid w:val="00CF170E"/>
    <w:rsid w:val="00CF30AD"/>
    <w:rsid w:val="00CF37B3"/>
    <w:rsid w:val="00CF399F"/>
    <w:rsid w:val="00CF3A4E"/>
    <w:rsid w:val="00CF48B3"/>
    <w:rsid w:val="00CF4C86"/>
    <w:rsid w:val="00CF4D94"/>
    <w:rsid w:val="00CF4DA4"/>
    <w:rsid w:val="00CF5220"/>
    <w:rsid w:val="00CF5B9E"/>
    <w:rsid w:val="00CF5C08"/>
    <w:rsid w:val="00CF5E3F"/>
    <w:rsid w:val="00CF627C"/>
    <w:rsid w:val="00CF6DB3"/>
    <w:rsid w:val="00CF7452"/>
    <w:rsid w:val="00CF76C9"/>
    <w:rsid w:val="00D00D67"/>
    <w:rsid w:val="00D00E3A"/>
    <w:rsid w:val="00D01180"/>
    <w:rsid w:val="00D01E02"/>
    <w:rsid w:val="00D01E22"/>
    <w:rsid w:val="00D026C5"/>
    <w:rsid w:val="00D02DB3"/>
    <w:rsid w:val="00D034A9"/>
    <w:rsid w:val="00D03B24"/>
    <w:rsid w:val="00D03FC4"/>
    <w:rsid w:val="00D04013"/>
    <w:rsid w:val="00D04F89"/>
    <w:rsid w:val="00D058B9"/>
    <w:rsid w:val="00D070C3"/>
    <w:rsid w:val="00D07EE9"/>
    <w:rsid w:val="00D118C5"/>
    <w:rsid w:val="00D11A28"/>
    <w:rsid w:val="00D11A64"/>
    <w:rsid w:val="00D11D08"/>
    <w:rsid w:val="00D11E84"/>
    <w:rsid w:val="00D1297C"/>
    <w:rsid w:val="00D12E67"/>
    <w:rsid w:val="00D13128"/>
    <w:rsid w:val="00D1397E"/>
    <w:rsid w:val="00D14CA6"/>
    <w:rsid w:val="00D14CBF"/>
    <w:rsid w:val="00D14EF9"/>
    <w:rsid w:val="00D150B3"/>
    <w:rsid w:val="00D154B1"/>
    <w:rsid w:val="00D15AC7"/>
    <w:rsid w:val="00D15F1E"/>
    <w:rsid w:val="00D167D1"/>
    <w:rsid w:val="00D17BB4"/>
    <w:rsid w:val="00D21700"/>
    <w:rsid w:val="00D21B51"/>
    <w:rsid w:val="00D21D9F"/>
    <w:rsid w:val="00D220CB"/>
    <w:rsid w:val="00D22B0A"/>
    <w:rsid w:val="00D23176"/>
    <w:rsid w:val="00D24349"/>
    <w:rsid w:val="00D244F1"/>
    <w:rsid w:val="00D246AD"/>
    <w:rsid w:val="00D258F2"/>
    <w:rsid w:val="00D25BDB"/>
    <w:rsid w:val="00D25F01"/>
    <w:rsid w:val="00D26387"/>
    <w:rsid w:val="00D2724F"/>
    <w:rsid w:val="00D273E8"/>
    <w:rsid w:val="00D27694"/>
    <w:rsid w:val="00D2769F"/>
    <w:rsid w:val="00D27700"/>
    <w:rsid w:val="00D300DD"/>
    <w:rsid w:val="00D31B59"/>
    <w:rsid w:val="00D31D6B"/>
    <w:rsid w:val="00D323A4"/>
    <w:rsid w:val="00D32DCB"/>
    <w:rsid w:val="00D333E9"/>
    <w:rsid w:val="00D346A0"/>
    <w:rsid w:val="00D34AD8"/>
    <w:rsid w:val="00D34BE5"/>
    <w:rsid w:val="00D35231"/>
    <w:rsid w:val="00D36115"/>
    <w:rsid w:val="00D36312"/>
    <w:rsid w:val="00D36998"/>
    <w:rsid w:val="00D36E62"/>
    <w:rsid w:val="00D37869"/>
    <w:rsid w:val="00D37BBA"/>
    <w:rsid w:val="00D4055F"/>
    <w:rsid w:val="00D40600"/>
    <w:rsid w:val="00D409C7"/>
    <w:rsid w:val="00D40D6E"/>
    <w:rsid w:val="00D41228"/>
    <w:rsid w:val="00D41365"/>
    <w:rsid w:val="00D415DA"/>
    <w:rsid w:val="00D416ED"/>
    <w:rsid w:val="00D41E3F"/>
    <w:rsid w:val="00D430F0"/>
    <w:rsid w:val="00D4347C"/>
    <w:rsid w:val="00D4390D"/>
    <w:rsid w:val="00D43E3B"/>
    <w:rsid w:val="00D43F37"/>
    <w:rsid w:val="00D43FE4"/>
    <w:rsid w:val="00D44281"/>
    <w:rsid w:val="00D44908"/>
    <w:rsid w:val="00D44C85"/>
    <w:rsid w:val="00D45246"/>
    <w:rsid w:val="00D464C2"/>
    <w:rsid w:val="00D46C2C"/>
    <w:rsid w:val="00D46FB7"/>
    <w:rsid w:val="00D5095B"/>
    <w:rsid w:val="00D50A1B"/>
    <w:rsid w:val="00D50C8A"/>
    <w:rsid w:val="00D50EF7"/>
    <w:rsid w:val="00D511D5"/>
    <w:rsid w:val="00D51809"/>
    <w:rsid w:val="00D5236B"/>
    <w:rsid w:val="00D52D11"/>
    <w:rsid w:val="00D5371D"/>
    <w:rsid w:val="00D53E56"/>
    <w:rsid w:val="00D5482C"/>
    <w:rsid w:val="00D54AAE"/>
    <w:rsid w:val="00D54F94"/>
    <w:rsid w:val="00D5541B"/>
    <w:rsid w:val="00D5582B"/>
    <w:rsid w:val="00D5586C"/>
    <w:rsid w:val="00D55B43"/>
    <w:rsid w:val="00D56989"/>
    <w:rsid w:val="00D56A24"/>
    <w:rsid w:val="00D57131"/>
    <w:rsid w:val="00D57974"/>
    <w:rsid w:val="00D609FB"/>
    <w:rsid w:val="00D609FD"/>
    <w:rsid w:val="00D60E8B"/>
    <w:rsid w:val="00D60F62"/>
    <w:rsid w:val="00D61047"/>
    <w:rsid w:val="00D6109A"/>
    <w:rsid w:val="00D615EE"/>
    <w:rsid w:val="00D61A0D"/>
    <w:rsid w:val="00D61CD1"/>
    <w:rsid w:val="00D61FB9"/>
    <w:rsid w:val="00D62117"/>
    <w:rsid w:val="00D63380"/>
    <w:rsid w:val="00D63906"/>
    <w:rsid w:val="00D63B04"/>
    <w:rsid w:val="00D64086"/>
    <w:rsid w:val="00D645AE"/>
    <w:rsid w:val="00D64602"/>
    <w:rsid w:val="00D646CD"/>
    <w:rsid w:val="00D64E3C"/>
    <w:rsid w:val="00D64F65"/>
    <w:rsid w:val="00D6543C"/>
    <w:rsid w:val="00D6577E"/>
    <w:rsid w:val="00D665A3"/>
    <w:rsid w:val="00D668DF"/>
    <w:rsid w:val="00D66A1A"/>
    <w:rsid w:val="00D6717C"/>
    <w:rsid w:val="00D67550"/>
    <w:rsid w:val="00D67633"/>
    <w:rsid w:val="00D705B1"/>
    <w:rsid w:val="00D7073F"/>
    <w:rsid w:val="00D70A61"/>
    <w:rsid w:val="00D711D0"/>
    <w:rsid w:val="00D71ABC"/>
    <w:rsid w:val="00D7204E"/>
    <w:rsid w:val="00D72228"/>
    <w:rsid w:val="00D7265D"/>
    <w:rsid w:val="00D72681"/>
    <w:rsid w:val="00D7275F"/>
    <w:rsid w:val="00D72DE6"/>
    <w:rsid w:val="00D72E93"/>
    <w:rsid w:val="00D72F97"/>
    <w:rsid w:val="00D7443B"/>
    <w:rsid w:val="00D74593"/>
    <w:rsid w:val="00D74898"/>
    <w:rsid w:val="00D74FE8"/>
    <w:rsid w:val="00D75024"/>
    <w:rsid w:val="00D75133"/>
    <w:rsid w:val="00D75593"/>
    <w:rsid w:val="00D75B99"/>
    <w:rsid w:val="00D7612C"/>
    <w:rsid w:val="00D7620D"/>
    <w:rsid w:val="00D764A0"/>
    <w:rsid w:val="00D766E7"/>
    <w:rsid w:val="00D7682C"/>
    <w:rsid w:val="00D76831"/>
    <w:rsid w:val="00D773E2"/>
    <w:rsid w:val="00D775A8"/>
    <w:rsid w:val="00D80543"/>
    <w:rsid w:val="00D812AC"/>
    <w:rsid w:val="00D813E8"/>
    <w:rsid w:val="00D819F4"/>
    <w:rsid w:val="00D81F1F"/>
    <w:rsid w:val="00D82235"/>
    <w:rsid w:val="00D824EB"/>
    <w:rsid w:val="00D85177"/>
    <w:rsid w:val="00D85639"/>
    <w:rsid w:val="00D85A72"/>
    <w:rsid w:val="00D85CC7"/>
    <w:rsid w:val="00D85D2C"/>
    <w:rsid w:val="00D86251"/>
    <w:rsid w:val="00D86261"/>
    <w:rsid w:val="00D864A6"/>
    <w:rsid w:val="00D86E95"/>
    <w:rsid w:val="00D8720C"/>
    <w:rsid w:val="00D87D43"/>
    <w:rsid w:val="00D87D65"/>
    <w:rsid w:val="00D87FBB"/>
    <w:rsid w:val="00D91A59"/>
    <w:rsid w:val="00D91AAE"/>
    <w:rsid w:val="00D91BD0"/>
    <w:rsid w:val="00D9221F"/>
    <w:rsid w:val="00D92269"/>
    <w:rsid w:val="00D92386"/>
    <w:rsid w:val="00D92801"/>
    <w:rsid w:val="00D92C43"/>
    <w:rsid w:val="00D93779"/>
    <w:rsid w:val="00D9383B"/>
    <w:rsid w:val="00D93925"/>
    <w:rsid w:val="00D9488D"/>
    <w:rsid w:val="00D951E4"/>
    <w:rsid w:val="00D956E4"/>
    <w:rsid w:val="00D95804"/>
    <w:rsid w:val="00D95915"/>
    <w:rsid w:val="00D959D8"/>
    <w:rsid w:val="00D95BF8"/>
    <w:rsid w:val="00D95F98"/>
    <w:rsid w:val="00D9635E"/>
    <w:rsid w:val="00D966B7"/>
    <w:rsid w:val="00D96E08"/>
    <w:rsid w:val="00DA1322"/>
    <w:rsid w:val="00DA22EE"/>
    <w:rsid w:val="00DA265D"/>
    <w:rsid w:val="00DA29D0"/>
    <w:rsid w:val="00DA345E"/>
    <w:rsid w:val="00DA35B9"/>
    <w:rsid w:val="00DA458A"/>
    <w:rsid w:val="00DA45AF"/>
    <w:rsid w:val="00DA4A26"/>
    <w:rsid w:val="00DA4B8F"/>
    <w:rsid w:val="00DA4C1B"/>
    <w:rsid w:val="00DA609D"/>
    <w:rsid w:val="00DA644A"/>
    <w:rsid w:val="00DA6AAC"/>
    <w:rsid w:val="00DA6EA9"/>
    <w:rsid w:val="00DA71FA"/>
    <w:rsid w:val="00DA760C"/>
    <w:rsid w:val="00DA7662"/>
    <w:rsid w:val="00DA7676"/>
    <w:rsid w:val="00DA79C9"/>
    <w:rsid w:val="00DA7F32"/>
    <w:rsid w:val="00DB052C"/>
    <w:rsid w:val="00DB1405"/>
    <w:rsid w:val="00DB1C33"/>
    <w:rsid w:val="00DB1D71"/>
    <w:rsid w:val="00DB1E5D"/>
    <w:rsid w:val="00DB1EB6"/>
    <w:rsid w:val="00DB2064"/>
    <w:rsid w:val="00DB2618"/>
    <w:rsid w:val="00DB3061"/>
    <w:rsid w:val="00DB31C1"/>
    <w:rsid w:val="00DB3C56"/>
    <w:rsid w:val="00DB552B"/>
    <w:rsid w:val="00DB555A"/>
    <w:rsid w:val="00DB5AA9"/>
    <w:rsid w:val="00DB6E63"/>
    <w:rsid w:val="00DB7812"/>
    <w:rsid w:val="00DB7A68"/>
    <w:rsid w:val="00DC045D"/>
    <w:rsid w:val="00DC04A8"/>
    <w:rsid w:val="00DC069C"/>
    <w:rsid w:val="00DC08D5"/>
    <w:rsid w:val="00DC09FF"/>
    <w:rsid w:val="00DC10C8"/>
    <w:rsid w:val="00DC17E0"/>
    <w:rsid w:val="00DC3275"/>
    <w:rsid w:val="00DC39D2"/>
    <w:rsid w:val="00DC40A3"/>
    <w:rsid w:val="00DC41C4"/>
    <w:rsid w:val="00DC4C90"/>
    <w:rsid w:val="00DC51B3"/>
    <w:rsid w:val="00DC558B"/>
    <w:rsid w:val="00DC5CA8"/>
    <w:rsid w:val="00DC60C2"/>
    <w:rsid w:val="00DC75F6"/>
    <w:rsid w:val="00DC7947"/>
    <w:rsid w:val="00DD026D"/>
    <w:rsid w:val="00DD06EA"/>
    <w:rsid w:val="00DD0A48"/>
    <w:rsid w:val="00DD1486"/>
    <w:rsid w:val="00DD1B15"/>
    <w:rsid w:val="00DD1C5C"/>
    <w:rsid w:val="00DD23A0"/>
    <w:rsid w:val="00DD26A2"/>
    <w:rsid w:val="00DD2F3A"/>
    <w:rsid w:val="00DD3479"/>
    <w:rsid w:val="00DD3AFA"/>
    <w:rsid w:val="00DD3D14"/>
    <w:rsid w:val="00DD4586"/>
    <w:rsid w:val="00DD4AD3"/>
    <w:rsid w:val="00DD533B"/>
    <w:rsid w:val="00DD6123"/>
    <w:rsid w:val="00DD6228"/>
    <w:rsid w:val="00DD6895"/>
    <w:rsid w:val="00DD6BE9"/>
    <w:rsid w:val="00DD732E"/>
    <w:rsid w:val="00DE00C7"/>
    <w:rsid w:val="00DE0181"/>
    <w:rsid w:val="00DE06AD"/>
    <w:rsid w:val="00DE0809"/>
    <w:rsid w:val="00DE085B"/>
    <w:rsid w:val="00DE0D3F"/>
    <w:rsid w:val="00DE0DB9"/>
    <w:rsid w:val="00DE153E"/>
    <w:rsid w:val="00DE1840"/>
    <w:rsid w:val="00DE1BDC"/>
    <w:rsid w:val="00DE2296"/>
    <w:rsid w:val="00DE27E0"/>
    <w:rsid w:val="00DE2917"/>
    <w:rsid w:val="00DE2943"/>
    <w:rsid w:val="00DE392A"/>
    <w:rsid w:val="00DE3A6E"/>
    <w:rsid w:val="00DE4179"/>
    <w:rsid w:val="00DE4728"/>
    <w:rsid w:val="00DE472E"/>
    <w:rsid w:val="00DE477B"/>
    <w:rsid w:val="00DE5815"/>
    <w:rsid w:val="00DE5CEB"/>
    <w:rsid w:val="00DE635F"/>
    <w:rsid w:val="00DE6551"/>
    <w:rsid w:val="00DE66C8"/>
    <w:rsid w:val="00DE6F91"/>
    <w:rsid w:val="00DE72CA"/>
    <w:rsid w:val="00DE7994"/>
    <w:rsid w:val="00DE7BAB"/>
    <w:rsid w:val="00DF0E25"/>
    <w:rsid w:val="00DF0F99"/>
    <w:rsid w:val="00DF2047"/>
    <w:rsid w:val="00DF3EBC"/>
    <w:rsid w:val="00DF3FD3"/>
    <w:rsid w:val="00DF4617"/>
    <w:rsid w:val="00DF471A"/>
    <w:rsid w:val="00DF502E"/>
    <w:rsid w:val="00DF5050"/>
    <w:rsid w:val="00DF557D"/>
    <w:rsid w:val="00DF572B"/>
    <w:rsid w:val="00DF5996"/>
    <w:rsid w:val="00DF6427"/>
    <w:rsid w:val="00DF67E2"/>
    <w:rsid w:val="00DF69CF"/>
    <w:rsid w:val="00DF6C31"/>
    <w:rsid w:val="00DF6E1F"/>
    <w:rsid w:val="00DF7DF1"/>
    <w:rsid w:val="00DF7E7C"/>
    <w:rsid w:val="00E0051B"/>
    <w:rsid w:val="00E00A15"/>
    <w:rsid w:val="00E01954"/>
    <w:rsid w:val="00E01D07"/>
    <w:rsid w:val="00E0246A"/>
    <w:rsid w:val="00E0279E"/>
    <w:rsid w:val="00E02FFE"/>
    <w:rsid w:val="00E03080"/>
    <w:rsid w:val="00E0386A"/>
    <w:rsid w:val="00E03D4A"/>
    <w:rsid w:val="00E0554B"/>
    <w:rsid w:val="00E056C8"/>
    <w:rsid w:val="00E06274"/>
    <w:rsid w:val="00E068B5"/>
    <w:rsid w:val="00E075D4"/>
    <w:rsid w:val="00E078C0"/>
    <w:rsid w:val="00E11FE2"/>
    <w:rsid w:val="00E120E7"/>
    <w:rsid w:val="00E123C9"/>
    <w:rsid w:val="00E1249D"/>
    <w:rsid w:val="00E12AEF"/>
    <w:rsid w:val="00E12D35"/>
    <w:rsid w:val="00E13545"/>
    <w:rsid w:val="00E14085"/>
    <w:rsid w:val="00E14DB7"/>
    <w:rsid w:val="00E15123"/>
    <w:rsid w:val="00E15398"/>
    <w:rsid w:val="00E160D4"/>
    <w:rsid w:val="00E161E9"/>
    <w:rsid w:val="00E16510"/>
    <w:rsid w:val="00E1657D"/>
    <w:rsid w:val="00E1669D"/>
    <w:rsid w:val="00E16BA2"/>
    <w:rsid w:val="00E16C8A"/>
    <w:rsid w:val="00E17218"/>
    <w:rsid w:val="00E200D7"/>
    <w:rsid w:val="00E20529"/>
    <w:rsid w:val="00E20DC3"/>
    <w:rsid w:val="00E2143F"/>
    <w:rsid w:val="00E21C46"/>
    <w:rsid w:val="00E21D5B"/>
    <w:rsid w:val="00E227E6"/>
    <w:rsid w:val="00E22844"/>
    <w:rsid w:val="00E2298D"/>
    <w:rsid w:val="00E22BBA"/>
    <w:rsid w:val="00E22F27"/>
    <w:rsid w:val="00E23332"/>
    <w:rsid w:val="00E23557"/>
    <w:rsid w:val="00E23CBA"/>
    <w:rsid w:val="00E23CC2"/>
    <w:rsid w:val="00E24051"/>
    <w:rsid w:val="00E24CBD"/>
    <w:rsid w:val="00E24CF0"/>
    <w:rsid w:val="00E256B7"/>
    <w:rsid w:val="00E25871"/>
    <w:rsid w:val="00E265C2"/>
    <w:rsid w:val="00E27753"/>
    <w:rsid w:val="00E27AFB"/>
    <w:rsid w:val="00E27BFE"/>
    <w:rsid w:val="00E307A5"/>
    <w:rsid w:val="00E308C8"/>
    <w:rsid w:val="00E30D0B"/>
    <w:rsid w:val="00E31024"/>
    <w:rsid w:val="00E313A0"/>
    <w:rsid w:val="00E31F3C"/>
    <w:rsid w:val="00E32703"/>
    <w:rsid w:val="00E32F61"/>
    <w:rsid w:val="00E32FB9"/>
    <w:rsid w:val="00E338DD"/>
    <w:rsid w:val="00E33C6A"/>
    <w:rsid w:val="00E35559"/>
    <w:rsid w:val="00E366B9"/>
    <w:rsid w:val="00E368C5"/>
    <w:rsid w:val="00E36C4F"/>
    <w:rsid w:val="00E36D24"/>
    <w:rsid w:val="00E36D5D"/>
    <w:rsid w:val="00E373DD"/>
    <w:rsid w:val="00E37726"/>
    <w:rsid w:val="00E37C27"/>
    <w:rsid w:val="00E40229"/>
    <w:rsid w:val="00E4165A"/>
    <w:rsid w:val="00E42110"/>
    <w:rsid w:val="00E422F4"/>
    <w:rsid w:val="00E4251F"/>
    <w:rsid w:val="00E42D4F"/>
    <w:rsid w:val="00E42E8C"/>
    <w:rsid w:val="00E4352E"/>
    <w:rsid w:val="00E4387C"/>
    <w:rsid w:val="00E438F4"/>
    <w:rsid w:val="00E43EE5"/>
    <w:rsid w:val="00E4429A"/>
    <w:rsid w:val="00E44F78"/>
    <w:rsid w:val="00E45086"/>
    <w:rsid w:val="00E458DF"/>
    <w:rsid w:val="00E45C1D"/>
    <w:rsid w:val="00E460C9"/>
    <w:rsid w:val="00E46158"/>
    <w:rsid w:val="00E46DE7"/>
    <w:rsid w:val="00E471AE"/>
    <w:rsid w:val="00E500E8"/>
    <w:rsid w:val="00E50D6E"/>
    <w:rsid w:val="00E519C1"/>
    <w:rsid w:val="00E51F7D"/>
    <w:rsid w:val="00E52178"/>
    <w:rsid w:val="00E526E6"/>
    <w:rsid w:val="00E527E8"/>
    <w:rsid w:val="00E52DC4"/>
    <w:rsid w:val="00E52F44"/>
    <w:rsid w:val="00E5302F"/>
    <w:rsid w:val="00E54012"/>
    <w:rsid w:val="00E54197"/>
    <w:rsid w:val="00E541DC"/>
    <w:rsid w:val="00E54539"/>
    <w:rsid w:val="00E54B91"/>
    <w:rsid w:val="00E55CAC"/>
    <w:rsid w:val="00E55E8A"/>
    <w:rsid w:val="00E55F26"/>
    <w:rsid w:val="00E56985"/>
    <w:rsid w:val="00E56B42"/>
    <w:rsid w:val="00E56C7B"/>
    <w:rsid w:val="00E56EA6"/>
    <w:rsid w:val="00E56EBC"/>
    <w:rsid w:val="00E56F6A"/>
    <w:rsid w:val="00E5713C"/>
    <w:rsid w:val="00E57298"/>
    <w:rsid w:val="00E57403"/>
    <w:rsid w:val="00E57C4B"/>
    <w:rsid w:val="00E601D2"/>
    <w:rsid w:val="00E6025E"/>
    <w:rsid w:val="00E60419"/>
    <w:rsid w:val="00E60F1B"/>
    <w:rsid w:val="00E618A9"/>
    <w:rsid w:val="00E63424"/>
    <w:rsid w:val="00E638EA"/>
    <w:rsid w:val="00E63D9E"/>
    <w:rsid w:val="00E645B6"/>
    <w:rsid w:val="00E648C4"/>
    <w:rsid w:val="00E64A29"/>
    <w:rsid w:val="00E64C28"/>
    <w:rsid w:val="00E65293"/>
    <w:rsid w:val="00E65341"/>
    <w:rsid w:val="00E658FA"/>
    <w:rsid w:val="00E659DF"/>
    <w:rsid w:val="00E65D36"/>
    <w:rsid w:val="00E660D7"/>
    <w:rsid w:val="00E662AD"/>
    <w:rsid w:val="00E66D09"/>
    <w:rsid w:val="00E66DF1"/>
    <w:rsid w:val="00E67146"/>
    <w:rsid w:val="00E67231"/>
    <w:rsid w:val="00E6738A"/>
    <w:rsid w:val="00E674D1"/>
    <w:rsid w:val="00E6769B"/>
    <w:rsid w:val="00E6792B"/>
    <w:rsid w:val="00E67CA8"/>
    <w:rsid w:val="00E7033B"/>
    <w:rsid w:val="00E70AA8"/>
    <w:rsid w:val="00E7108B"/>
    <w:rsid w:val="00E7163F"/>
    <w:rsid w:val="00E71AAB"/>
    <w:rsid w:val="00E722C4"/>
    <w:rsid w:val="00E723CA"/>
    <w:rsid w:val="00E72A45"/>
    <w:rsid w:val="00E733B0"/>
    <w:rsid w:val="00E7341A"/>
    <w:rsid w:val="00E7352E"/>
    <w:rsid w:val="00E73FFB"/>
    <w:rsid w:val="00E746F6"/>
    <w:rsid w:val="00E748DC"/>
    <w:rsid w:val="00E74F34"/>
    <w:rsid w:val="00E7520C"/>
    <w:rsid w:val="00E755FD"/>
    <w:rsid w:val="00E75A1A"/>
    <w:rsid w:val="00E76103"/>
    <w:rsid w:val="00E7621C"/>
    <w:rsid w:val="00E76B39"/>
    <w:rsid w:val="00E76EAC"/>
    <w:rsid w:val="00E7739E"/>
    <w:rsid w:val="00E77793"/>
    <w:rsid w:val="00E777A0"/>
    <w:rsid w:val="00E777CD"/>
    <w:rsid w:val="00E7780F"/>
    <w:rsid w:val="00E77D50"/>
    <w:rsid w:val="00E8059B"/>
    <w:rsid w:val="00E80975"/>
    <w:rsid w:val="00E80F06"/>
    <w:rsid w:val="00E815A0"/>
    <w:rsid w:val="00E8193D"/>
    <w:rsid w:val="00E819FF"/>
    <w:rsid w:val="00E81CE0"/>
    <w:rsid w:val="00E81DFF"/>
    <w:rsid w:val="00E81EE7"/>
    <w:rsid w:val="00E82049"/>
    <w:rsid w:val="00E82163"/>
    <w:rsid w:val="00E83461"/>
    <w:rsid w:val="00E8347C"/>
    <w:rsid w:val="00E83518"/>
    <w:rsid w:val="00E84B39"/>
    <w:rsid w:val="00E852CD"/>
    <w:rsid w:val="00E85861"/>
    <w:rsid w:val="00E85866"/>
    <w:rsid w:val="00E858B6"/>
    <w:rsid w:val="00E85A22"/>
    <w:rsid w:val="00E863CB"/>
    <w:rsid w:val="00E86995"/>
    <w:rsid w:val="00E86B7E"/>
    <w:rsid w:val="00E870B1"/>
    <w:rsid w:val="00E87466"/>
    <w:rsid w:val="00E874B8"/>
    <w:rsid w:val="00E87A6E"/>
    <w:rsid w:val="00E87AC2"/>
    <w:rsid w:val="00E90E81"/>
    <w:rsid w:val="00E913D8"/>
    <w:rsid w:val="00E91BD1"/>
    <w:rsid w:val="00E9246A"/>
    <w:rsid w:val="00E92D40"/>
    <w:rsid w:val="00E936F7"/>
    <w:rsid w:val="00E93D35"/>
    <w:rsid w:val="00E93EEA"/>
    <w:rsid w:val="00E94D03"/>
    <w:rsid w:val="00E95516"/>
    <w:rsid w:val="00E95577"/>
    <w:rsid w:val="00E957DE"/>
    <w:rsid w:val="00E95EBD"/>
    <w:rsid w:val="00E966A1"/>
    <w:rsid w:val="00E9691E"/>
    <w:rsid w:val="00E969B7"/>
    <w:rsid w:val="00E9700A"/>
    <w:rsid w:val="00E97D45"/>
    <w:rsid w:val="00E97D75"/>
    <w:rsid w:val="00EA067A"/>
    <w:rsid w:val="00EA06B7"/>
    <w:rsid w:val="00EA0901"/>
    <w:rsid w:val="00EA09A4"/>
    <w:rsid w:val="00EA0DB6"/>
    <w:rsid w:val="00EA1274"/>
    <w:rsid w:val="00EA15A4"/>
    <w:rsid w:val="00EA16FB"/>
    <w:rsid w:val="00EA33C9"/>
    <w:rsid w:val="00EA3F1B"/>
    <w:rsid w:val="00EA5044"/>
    <w:rsid w:val="00EA50BF"/>
    <w:rsid w:val="00EA5537"/>
    <w:rsid w:val="00EA5AFC"/>
    <w:rsid w:val="00EA63E8"/>
    <w:rsid w:val="00EA668A"/>
    <w:rsid w:val="00EA6851"/>
    <w:rsid w:val="00EA7157"/>
    <w:rsid w:val="00EA7693"/>
    <w:rsid w:val="00EA76F8"/>
    <w:rsid w:val="00EA77EC"/>
    <w:rsid w:val="00EA7839"/>
    <w:rsid w:val="00EA7CC4"/>
    <w:rsid w:val="00EB03E6"/>
    <w:rsid w:val="00EB0D37"/>
    <w:rsid w:val="00EB1455"/>
    <w:rsid w:val="00EB14F1"/>
    <w:rsid w:val="00EB1F22"/>
    <w:rsid w:val="00EB2343"/>
    <w:rsid w:val="00EB2FD0"/>
    <w:rsid w:val="00EB3149"/>
    <w:rsid w:val="00EB4E74"/>
    <w:rsid w:val="00EB5318"/>
    <w:rsid w:val="00EB564F"/>
    <w:rsid w:val="00EB5E8F"/>
    <w:rsid w:val="00EB69D5"/>
    <w:rsid w:val="00EB6FFE"/>
    <w:rsid w:val="00EB71C4"/>
    <w:rsid w:val="00EC087C"/>
    <w:rsid w:val="00EC1475"/>
    <w:rsid w:val="00EC17A6"/>
    <w:rsid w:val="00EC188A"/>
    <w:rsid w:val="00EC1EE4"/>
    <w:rsid w:val="00EC2AB3"/>
    <w:rsid w:val="00EC3106"/>
    <w:rsid w:val="00EC4792"/>
    <w:rsid w:val="00EC48E8"/>
    <w:rsid w:val="00EC4C51"/>
    <w:rsid w:val="00EC524E"/>
    <w:rsid w:val="00EC55EC"/>
    <w:rsid w:val="00EC568C"/>
    <w:rsid w:val="00EC5CB8"/>
    <w:rsid w:val="00EC687F"/>
    <w:rsid w:val="00EC6A22"/>
    <w:rsid w:val="00EC6ADF"/>
    <w:rsid w:val="00EC7AB8"/>
    <w:rsid w:val="00ED05C0"/>
    <w:rsid w:val="00ED09E1"/>
    <w:rsid w:val="00ED0B0C"/>
    <w:rsid w:val="00ED0FE7"/>
    <w:rsid w:val="00ED0FFA"/>
    <w:rsid w:val="00ED12E3"/>
    <w:rsid w:val="00ED162F"/>
    <w:rsid w:val="00ED18E0"/>
    <w:rsid w:val="00ED1DB1"/>
    <w:rsid w:val="00ED1EB3"/>
    <w:rsid w:val="00ED247F"/>
    <w:rsid w:val="00ED266B"/>
    <w:rsid w:val="00ED2AF5"/>
    <w:rsid w:val="00ED2B4C"/>
    <w:rsid w:val="00ED2BD4"/>
    <w:rsid w:val="00ED3556"/>
    <w:rsid w:val="00ED370D"/>
    <w:rsid w:val="00ED3A50"/>
    <w:rsid w:val="00ED4026"/>
    <w:rsid w:val="00ED41A9"/>
    <w:rsid w:val="00ED490C"/>
    <w:rsid w:val="00ED4A41"/>
    <w:rsid w:val="00ED4A63"/>
    <w:rsid w:val="00ED4AFE"/>
    <w:rsid w:val="00ED4E96"/>
    <w:rsid w:val="00ED59AD"/>
    <w:rsid w:val="00ED5BD3"/>
    <w:rsid w:val="00ED6C8E"/>
    <w:rsid w:val="00ED73D3"/>
    <w:rsid w:val="00ED762C"/>
    <w:rsid w:val="00ED78CA"/>
    <w:rsid w:val="00EE0751"/>
    <w:rsid w:val="00EE0CC0"/>
    <w:rsid w:val="00EE0E42"/>
    <w:rsid w:val="00EE124D"/>
    <w:rsid w:val="00EE1D47"/>
    <w:rsid w:val="00EE1FFE"/>
    <w:rsid w:val="00EE2144"/>
    <w:rsid w:val="00EE2190"/>
    <w:rsid w:val="00EE2C26"/>
    <w:rsid w:val="00EE308D"/>
    <w:rsid w:val="00EE313A"/>
    <w:rsid w:val="00EE3CAF"/>
    <w:rsid w:val="00EE43C2"/>
    <w:rsid w:val="00EE4B0C"/>
    <w:rsid w:val="00EE4FAA"/>
    <w:rsid w:val="00EE52BE"/>
    <w:rsid w:val="00EE646E"/>
    <w:rsid w:val="00EE6EF6"/>
    <w:rsid w:val="00EE6F99"/>
    <w:rsid w:val="00EE7114"/>
    <w:rsid w:val="00EE71D1"/>
    <w:rsid w:val="00EE74A4"/>
    <w:rsid w:val="00EE7982"/>
    <w:rsid w:val="00EE7AFA"/>
    <w:rsid w:val="00EE7BFA"/>
    <w:rsid w:val="00EE7F9E"/>
    <w:rsid w:val="00EF00D4"/>
    <w:rsid w:val="00EF050B"/>
    <w:rsid w:val="00EF09E3"/>
    <w:rsid w:val="00EF1AF2"/>
    <w:rsid w:val="00EF1D3D"/>
    <w:rsid w:val="00EF1E66"/>
    <w:rsid w:val="00EF2444"/>
    <w:rsid w:val="00EF2CAD"/>
    <w:rsid w:val="00EF33C6"/>
    <w:rsid w:val="00EF3487"/>
    <w:rsid w:val="00EF3F55"/>
    <w:rsid w:val="00EF41B8"/>
    <w:rsid w:val="00EF41C9"/>
    <w:rsid w:val="00EF5348"/>
    <w:rsid w:val="00EF66D7"/>
    <w:rsid w:val="00EF69A9"/>
    <w:rsid w:val="00EF6A77"/>
    <w:rsid w:val="00EF77D2"/>
    <w:rsid w:val="00F000C1"/>
    <w:rsid w:val="00F007A5"/>
    <w:rsid w:val="00F00D09"/>
    <w:rsid w:val="00F0113B"/>
    <w:rsid w:val="00F01190"/>
    <w:rsid w:val="00F0134D"/>
    <w:rsid w:val="00F01CE6"/>
    <w:rsid w:val="00F01EA1"/>
    <w:rsid w:val="00F0253F"/>
    <w:rsid w:val="00F02781"/>
    <w:rsid w:val="00F028D4"/>
    <w:rsid w:val="00F028F8"/>
    <w:rsid w:val="00F02EDF"/>
    <w:rsid w:val="00F02FFD"/>
    <w:rsid w:val="00F030CD"/>
    <w:rsid w:val="00F03812"/>
    <w:rsid w:val="00F04798"/>
    <w:rsid w:val="00F06134"/>
    <w:rsid w:val="00F063D9"/>
    <w:rsid w:val="00F06594"/>
    <w:rsid w:val="00F0665D"/>
    <w:rsid w:val="00F06D8B"/>
    <w:rsid w:val="00F07B43"/>
    <w:rsid w:val="00F1015E"/>
    <w:rsid w:val="00F10DA3"/>
    <w:rsid w:val="00F115BB"/>
    <w:rsid w:val="00F11C7B"/>
    <w:rsid w:val="00F12167"/>
    <w:rsid w:val="00F1262D"/>
    <w:rsid w:val="00F12D12"/>
    <w:rsid w:val="00F12E91"/>
    <w:rsid w:val="00F12FC8"/>
    <w:rsid w:val="00F130D5"/>
    <w:rsid w:val="00F13102"/>
    <w:rsid w:val="00F1349D"/>
    <w:rsid w:val="00F13C2D"/>
    <w:rsid w:val="00F14C32"/>
    <w:rsid w:val="00F14EA8"/>
    <w:rsid w:val="00F15594"/>
    <w:rsid w:val="00F15DB6"/>
    <w:rsid w:val="00F1695B"/>
    <w:rsid w:val="00F16E55"/>
    <w:rsid w:val="00F17A0A"/>
    <w:rsid w:val="00F17B18"/>
    <w:rsid w:val="00F2007C"/>
    <w:rsid w:val="00F20186"/>
    <w:rsid w:val="00F202C3"/>
    <w:rsid w:val="00F208A9"/>
    <w:rsid w:val="00F20B1F"/>
    <w:rsid w:val="00F20F01"/>
    <w:rsid w:val="00F20F96"/>
    <w:rsid w:val="00F21F2E"/>
    <w:rsid w:val="00F22A3F"/>
    <w:rsid w:val="00F22A61"/>
    <w:rsid w:val="00F232DD"/>
    <w:rsid w:val="00F23431"/>
    <w:rsid w:val="00F23636"/>
    <w:rsid w:val="00F23CE9"/>
    <w:rsid w:val="00F24228"/>
    <w:rsid w:val="00F2471A"/>
    <w:rsid w:val="00F24EB6"/>
    <w:rsid w:val="00F25431"/>
    <w:rsid w:val="00F25C9D"/>
    <w:rsid w:val="00F26001"/>
    <w:rsid w:val="00F270DB"/>
    <w:rsid w:val="00F27401"/>
    <w:rsid w:val="00F2770C"/>
    <w:rsid w:val="00F27781"/>
    <w:rsid w:val="00F27C8E"/>
    <w:rsid w:val="00F27E87"/>
    <w:rsid w:val="00F3042A"/>
    <w:rsid w:val="00F30BE1"/>
    <w:rsid w:val="00F318CC"/>
    <w:rsid w:val="00F31D0C"/>
    <w:rsid w:val="00F32640"/>
    <w:rsid w:val="00F32BED"/>
    <w:rsid w:val="00F33066"/>
    <w:rsid w:val="00F33516"/>
    <w:rsid w:val="00F33866"/>
    <w:rsid w:val="00F33C12"/>
    <w:rsid w:val="00F33D47"/>
    <w:rsid w:val="00F34115"/>
    <w:rsid w:val="00F346D7"/>
    <w:rsid w:val="00F34F99"/>
    <w:rsid w:val="00F35545"/>
    <w:rsid w:val="00F35E16"/>
    <w:rsid w:val="00F37AF5"/>
    <w:rsid w:val="00F40484"/>
    <w:rsid w:val="00F41712"/>
    <w:rsid w:val="00F428E0"/>
    <w:rsid w:val="00F42A2F"/>
    <w:rsid w:val="00F42B4E"/>
    <w:rsid w:val="00F42F48"/>
    <w:rsid w:val="00F4315E"/>
    <w:rsid w:val="00F436F7"/>
    <w:rsid w:val="00F43CFA"/>
    <w:rsid w:val="00F43F97"/>
    <w:rsid w:val="00F43FD7"/>
    <w:rsid w:val="00F4437F"/>
    <w:rsid w:val="00F456EB"/>
    <w:rsid w:val="00F4580F"/>
    <w:rsid w:val="00F45C56"/>
    <w:rsid w:val="00F45C8F"/>
    <w:rsid w:val="00F45E58"/>
    <w:rsid w:val="00F45FBA"/>
    <w:rsid w:val="00F465F4"/>
    <w:rsid w:val="00F466A4"/>
    <w:rsid w:val="00F46E9B"/>
    <w:rsid w:val="00F470EE"/>
    <w:rsid w:val="00F472FB"/>
    <w:rsid w:val="00F479A9"/>
    <w:rsid w:val="00F50672"/>
    <w:rsid w:val="00F50963"/>
    <w:rsid w:val="00F50ADE"/>
    <w:rsid w:val="00F519EC"/>
    <w:rsid w:val="00F51EA5"/>
    <w:rsid w:val="00F52059"/>
    <w:rsid w:val="00F52229"/>
    <w:rsid w:val="00F523FE"/>
    <w:rsid w:val="00F529DF"/>
    <w:rsid w:val="00F52BF8"/>
    <w:rsid w:val="00F52E78"/>
    <w:rsid w:val="00F537B0"/>
    <w:rsid w:val="00F53A91"/>
    <w:rsid w:val="00F54013"/>
    <w:rsid w:val="00F54307"/>
    <w:rsid w:val="00F545C3"/>
    <w:rsid w:val="00F546F8"/>
    <w:rsid w:val="00F5481B"/>
    <w:rsid w:val="00F549B7"/>
    <w:rsid w:val="00F5523A"/>
    <w:rsid w:val="00F55425"/>
    <w:rsid w:val="00F55F9F"/>
    <w:rsid w:val="00F560CF"/>
    <w:rsid w:val="00F56106"/>
    <w:rsid w:val="00F561C1"/>
    <w:rsid w:val="00F56211"/>
    <w:rsid w:val="00F5623A"/>
    <w:rsid w:val="00F571DE"/>
    <w:rsid w:val="00F577FF"/>
    <w:rsid w:val="00F60402"/>
    <w:rsid w:val="00F60641"/>
    <w:rsid w:val="00F6091F"/>
    <w:rsid w:val="00F60AFB"/>
    <w:rsid w:val="00F60F30"/>
    <w:rsid w:val="00F61251"/>
    <w:rsid w:val="00F6146C"/>
    <w:rsid w:val="00F615B5"/>
    <w:rsid w:val="00F61FE5"/>
    <w:rsid w:val="00F6204C"/>
    <w:rsid w:val="00F625D2"/>
    <w:rsid w:val="00F62689"/>
    <w:rsid w:val="00F62905"/>
    <w:rsid w:val="00F62DFE"/>
    <w:rsid w:val="00F63045"/>
    <w:rsid w:val="00F632D4"/>
    <w:rsid w:val="00F63984"/>
    <w:rsid w:val="00F63B52"/>
    <w:rsid w:val="00F63B9C"/>
    <w:rsid w:val="00F647CB"/>
    <w:rsid w:val="00F64BB1"/>
    <w:rsid w:val="00F64DAB"/>
    <w:rsid w:val="00F650FD"/>
    <w:rsid w:val="00F653EA"/>
    <w:rsid w:val="00F6594B"/>
    <w:rsid w:val="00F65A39"/>
    <w:rsid w:val="00F6633C"/>
    <w:rsid w:val="00F6645C"/>
    <w:rsid w:val="00F66908"/>
    <w:rsid w:val="00F66BF5"/>
    <w:rsid w:val="00F66EA5"/>
    <w:rsid w:val="00F67723"/>
    <w:rsid w:val="00F677E3"/>
    <w:rsid w:val="00F70186"/>
    <w:rsid w:val="00F7020E"/>
    <w:rsid w:val="00F70B95"/>
    <w:rsid w:val="00F70E65"/>
    <w:rsid w:val="00F71408"/>
    <w:rsid w:val="00F7152A"/>
    <w:rsid w:val="00F7154F"/>
    <w:rsid w:val="00F71DC2"/>
    <w:rsid w:val="00F72F7C"/>
    <w:rsid w:val="00F73706"/>
    <w:rsid w:val="00F7387A"/>
    <w:rsid w:val="00F74D12"/>
    <w:rsid w:val="00F74D73"/>
    <w:rsid w:val="00F75377"/>
    <w:rsid w:val="00F75AEF"/>
    <w:rsid w:val="00F75CBC"/>
    <w:rsid w:val="00F76168"/>
    <w:rsid w:val="00F768C4"/>
    <w:rsid w:val="00F76F40"/>
    <w:rsid w:val="00F7717B"/>
    <w:rsid w:val="00F774DE"/>
    <w:rsid w:val="00F8076C"/>
    <w:rsid w:val="00F80C1F"/>
    <w:rsid w:val="00F80D4B"/>
    <w:rsid w:val="00F81425"/>
    <w:rsid w:val="00F8156D"/>
    <w:rsid w:val="00F825C8"/>
    <w:rsid w:val="00F826A2"/>
    <w:rsid w:val="00F82895"/>
    <w:rsid w:val="00F82BD6"/>
    <w:rsid w:val="00F82BE4"/>
    <w:rsid w:val="00F83450"/>
    <w:rsid w:val="00F8404D"/>
    <w:rsid w:val="00F84CAB"/>
    <w:rsid w:val="00F8627C"/>
    <w:rsid w:val="00F87A55"/>
    <w:rsid w:val="00F87C8F"/>
    <w:rsid w:val="00F87D34"/>
    <w:rsid w:val="00F87F32"/>
    <w:rsid w:val="00F90537"/>
    <w:rsid w:val="00F907C3"/>
    <w:rsid w:val="00F90C8D"/>
    <w:rsid w:val="00F91A29"/>
    <w:rsid w:val="00F91A8A"/>
    <w:rsid w:val="00F91FB0"/>
    <w:rsid w:val="00F92462"/>
    <w:rsid w:val="00F93170"/>
    <w:rsid w:val="00F93CE4"/>
    <w:rsid w:val="00F93FC0"/>
    <w:rsid w:val="00F94340"/>
    <w:rsid w:val="00F95C7E"/>
    <w:rsid w:val="00F95D43"/>
    <w:rsid w:val="00F96001"/>
    <w:rsid w:val="00F96537"/>
    <w:rsid w:val="00F96DAB"/>
    <w:rsid w:val="00F96EBA"/>
    <w:rsid w:val="00F96F53"/>
    <w:rsid w:val="00F9720B"/>
    <w:rsid w:val="00FA0671"/>
    <w:rsid w:val="00FA067C"/>
    <w:rsid w:val="00FA09C0"/>
    <w:rsid w:val="00FA0EEE"/>
    <w:rsid w:val="00FA1487"/>
    <w:rsid w:val="00FA14CE"/>
    <w:rsid w:val="00FA152A"/>
    <w:rsid w:val="00FA1715"/>
    <w:rsid w:val="00FA2552"/>
    <w:rsid w:val="00FA27D8"/>
    <w:rsid w:val="00FA3EDB"/>
    <w:rsid w:val="00FA405D"/>
    <w:rsid w:val="00FA415F"/>
    <w:rsid w:val="00FA41DC"/>
    <w:rsid w:val="00FA432E"/>
    <w:rsid w:val="00FA5206"/>
    <w:rsid w:val="00FA57ED"/>
    <w:rsid w:val="00FA62FD"/>
    <w:rsid w:val="00FA63B8"/>
    <w:rsid w:val="00FA6450"/>
    <w:rsid w:val="00FA678A"/>
    <w:rsid w:val="00FA6925"/>
    <w:rsid w:val="00FA76D9"/>
    <w:rsid w:val="00FA7E98"/>
    <w:rsid w:val="00FB04A4"/>
    <w:rsid w:val="00FB0695"/>
    <w:rsid w:val="00FB0763"/>
    <w:rsid w:val="00FB084C"/>
    <w:rsid w:val="00FB0998"/>
    <w:rsid w:val="00FB0A89"/>
    <w:rsid w:val="00FB0B54"/>
    <w:rsid w:val="00FB0C01"/>
    <w:rsid w:val="00FB12F3"/>
    <w:rsid w:val="00FB17DA"/>
    <w:rsid w:val="00FB1D33"/>
    <w:rsid w:val="00FB2BAC"/>
    <w:rsid w:val="00FB3859"/>
    <w:rsid w:val="00FB3CCD"/>
    <w:rsid w:val="00FB43C0"/>
    <w:rsid w:val="00FB4918"/>
    <w:rsid w:val="00FB4954"/>
    <w:rsid w:val="00FB4D9E"/>
    <w:rsid w:val="00FB4DEF"/>
    <w:rsid w:val="00FB503F"/>
    <w:rsid w:val="00FB5189"/>
    <w:rsid w:val="00FB5752"/>
    <w:rsid w:val="00FB578F"/>
    <w:rsid w:val="00FB6E50"/>
    <w:rsid w:val="00FB7115"/>
    <w:rsid w:val="00FB7226"/>
    <w:rsid w:val="00FB72B4"/>
    <w:rsid w:val="00FB7418"/>
    <w:rsid w:val="00FB77DF"/>
    <w:rsid w:val="00FB79B0"/>
    <w:rsid w:val="00FB7A84"/>
    <w:rsid w:val="00FC02B3"/>
    <w:rsid w:val="00FC0590"/>
    <w:rsid w:val="00FC0B2E"/>
    <w:rsid w:val="00FC0C9F"/>
    <w:rsid w:val="00FC0D71"/>
    <w:rsid w:val="00FC0F77"/>
    <w:rsid w:val="00FC1B1E"/>
    <w:rsid w:val="00FC27F3"/>
    <w:rsid w:val="00FC365B"/>
    <w:rsid w:val="00FC38F0"/>
    <w:rsid w:val="00FC4790"/>
    <w:rsid w:val="00FC53CD"/>
    <w:rsid w:val="00FC6221"/>
    <w:rsid w:val="00FC6702"/>
    <w:rsid w:val="00FC7445"/>
    <w:rsid w:val="00FC7E34"/>
    <w:rsid w:val="00FC7E87"/>
    <w:rsid w:val="00FD01B6"/>
    <w:rsid w:val="00FD0498"/>
    <w:rsid w:val="00FD04B5"/>
    <w:rsid w:val="00FD1720"/>
    <w:rsid w:val="00FD1954"/>
    <w:rsid w:val="00FD1B55"/>
    <w:rsid w:val="00FD2272"/>
    <w:rsid w:val="00FD24DD"/>
    <w:rsid w:val="00FD330F"/>
    <w:rsid w:val="00FD3A53"/>
    <w:rsid w:val="00FD3EFD"/>
    <w:rsid w:val="00FD42A8"/>
    <w:rsid w:val="00FD4633"/>
    <w:rsid w:val="00FD46FA"/>
    <w:rsid w:val="00FD4C1A"/>
    <w:rsid w:val="00FD4EBB"/>
    <w:rsid w:val="00FD5312"/>
    <w:rsid w:val="00FD58B2"/>
    <w:rsid w:val="00FD5B57"/>
    <w:rsid w:val="00FD6CF5"/>
    <w:rsid w:val="00FE0A66"/>
    <w:rsid w:val="00FE0B23"/>
    <w:rsid w:val="00FE110D"/>
    <w:rsid w:val="00FE1D33"/>
    <w:rsid w:val="00FE22BE"/>
    <w:rsid w:val="00FE2D57"/>
    <w:rsid w:val="00FE304A"/>
    <w:rsid w:val="00FE324A"/>
    <w:rsid w:val="00FE334D"/>
    <w:rsid w:val="00FE3490"/>
    <w:rsid w:val="00FE352E"/>
    <w:rsid w:val="00FE4C74"/>
    <w:rsid w:val="00FE503C"/>
    <w:rsid w:val="00FE50DA"/>
    <w:rsid w:val="00FE539E"/>
    <w:rsid w:val="00FE56C1"/>
    <w:rsid w:val="00FE57B8"/>
    <w:rsid w:val="00FE5A14"/>
    <w:rsid w:val="00FE5F51"/>
    <w:rsid w:val="00FE6C64"/>
    <w:rsid w:val="00FE6C8E"/>
    <w:rsid w:val="00FE6D8D"/>
    <w:rsid w:val="00FE6F3D"/>
    <w:rsid w:val="00FE7191"/>
    <w:rsid w:val="00FE784C"/>
    <w:rsid w:val="00FE7BFC"/>
    <w:rsid w:val="00FE7C59"/>
    <w:rsid w:val="00FF036B"/>
    <w:rsid w:val="00FF0DEE"/>
    <w:rsid w:val="00FF1C59"/>
    <w:rsid w:val="00FF1ED0"/>
    <w:rsid w:val="00FF2B0B"/>
    <w:rsid w:val="00FF2B17"/>
    <w:rsid w:val="00FF2FC2"/>
    <w:rsid w:val="00FF317F"/>
    <w:rsid w:val="00FF31D0"/>
    <w:rsid w:val="00FF3C3E"/>
    <w:rsid w:val="00FF3DCF"/>
    <w:rsid w:val="00FF3ED9"/>
    <w:rsid w:val="00FF47FF"/>
    <w:rsid w:val="00FF4C44"/>
    <w:rsid w:val="00FF5509"/>
    <w:rsid w:val="00FF5B88"/>
    <w:rsid w:val="00FF6636"/>
    <w:rsid w:val="00FF7048"/>
    <w:rsid w:val="00FF7661"/>
    <w:rsid w:val="024698F1"/>
    <w:rsid w:val="0270586A"/>
    <w:rsid w:val="034E94FA"/>
    <w:rsid w:val="055A24B2"/>
    <w:rsid w:val="066DB46F"/>
    <w:rsid w:val="06F89579"/>
    <w:rsid w:val="08844173"/>
    <w:rsid w:val="08CF46B9"/>
    <w:rsid w:val="09615E72"/>
    <w:rsid w:val="09A6CB7A"/>
    <w:rsid w:val="0AAF8E38"/>
    <w:rsid w:val="0B92636A"/>
    <w:rsid w:val="0D956686"/>
    <w:rsid w:val="0DB76F93"/>
    <w:rsid w:val="0E0E8F05"/>
    <w:rsid w:val="0F3781A6"/>
    <w:rsid w:val="0F7C45C6"/>
    <w:rsid w:val="0F84F8E4"/>
    <w:rsid w:val="0F87DA60"/>
    <w:rsid w:val="11F2537F"/>
    <w:rsid w:val="13BBCA20"/>
    <w:rsid w:val="140C7577"/>
    <w:rsid w:val="15029FDE"/>
    <w:rsid w:val="15784AFA"/>
    <w:rsid w:val="15CB96CE"/>
    <w:rsid w:val="17BB74E4"/>
    <w:rsid w:val="18DE59B5"/>
    <w:rsid w:val="19107CA2"/>
    <w:rsid w:val="1C35ED0B"/>
    <w:rsid w:val="1F77460D"/>
    <w:rsid w:val="222E04D5"/>
    <w:rsid w:val="2450A2BD"/>
    <w:rsid w:val="246A08A6"/>
    <w:rsid w:val="2587E2C0"/>
    <w:rsid w:val="25D62FEA"/>
    <w:rsid w:val="2634383A"/>
    <w:rsid w:val="26ADCEAA"/>
    <w:rsid w:val="27253EE4"/>
    <w:rsid w:val="2804D443"/>
    <w:rsid w:val="2949FA54"/>
    <w:rsid w:val="2A4C588B"/>
    <w:rsid w:val="2B212E8F"/>
    <w:rsid w:val="2D8943BC"/>
    <w:rsid w:val="2E9940FC"/>
    <w:rsid w:val="2EC71DBE"/>
    <w:rsid w:val="312C88CA"/>
    <w:rsid w:val="314B3858"/>
    <w:rsid w:val="316BCD6D"/>
    <w:rsid w:val="317BF43E"/>
    <w:rsid w:val="31AFD269"/>
    <w:rsid w:val="324C5B73"/>
    <w:rsid w:val="325CAF88"/>
    <w:rsid w:val="356C711B"/>
    <w:rsid w:val="36138B13"/>
    <w:rsid w:val="372D4B4F"/>
    <w:rsid w:val="373D0573"/>
    <w:rsid w:val="38491A9B"/>
    <w:rsid w:val="39331BE0"/>
    <w:rsid w:val="394866BA"/>
    <w:rsid w:val="39866AE0"/>
    <w:rsid w:val="39B79745"/>
    <w:rsid w:val="3A8383E7"/>
    <w:rsid w:val="3AA6824D"/>
    <w:rsid w:val="3AE8F648"/>
    <w:rsid w:val="3CA3D388"/>
    <w:rsid w:val="3E51CA58"/>
    <w:rsid w:val="3F2FEB9B"/>
    <w:rsid w:val="3F8979A1"/>
    <w:rsid w:val="403A0633"/>
    <w:rsid w:val="408AFBA2"/>
    <w:rsid w:val="41FAA4F8"/>
    <w:rsid w:val="428B2515"/>
    <w:rsid w:val="42947D77"/>
    <w:rsid w:val="436CE782"/>
    <w:rsid w:val="448DA004"/>
    <w:rsid w:val="45C3D437"/>
    <w:rsid w:val="46002507"/>
    <w:rsid w:val="4752AC31"/>
    <w:rsid w:val="47D38545"/>
    <w:rsid w:val="4931D04F"/>
    <w:rsid w:val="4BA16321"/>
    <w:rsid w:val="4DF6550E"/>
    <w:rsid w:val="4E0F650F"/>
    <w:rsid w:val="4E3DB19E"/>
    <w:rsid w:val="4F833C5A"/>
    <w:rsid w:val="5046D47E"/>
    <w:rsid w:val="50951D3B"/>
    <w:rsid w:val="510E7621"/>
    <w:rsid w:val="5118F2B7"/>
    <w:rsid w:val="51C40F4A"/>
    <w:rsid w:val="540DD614"/>
    <w:rsid w:val="5429B904"/>
    <w:rsid w:val="54B34951"/>
    <w:rsid w:val="55F44D62"/>
    <w:rsid w:val="58A3366F"/>
    <w:rsid w:val="58C4B3CB"/>
    <w:rsid w:val="58D7F1CF"/>
    <w:rsid w:val="58E3C724"/>
    <w:rsid w:val="5B298D87"/>
    <w:rsid w:val="5C79A3A9"/>
    <w:rsid w:val="5DF59702"/>
    <w:rsid w:val="5E17CF29"/>
    <w:rsid w:val="5E677B0C"/>
    <w:rsid w:val="61055D1C"/>
    <w:rsid w:val="622D38ED"/>
    <w:rsid w:val="62926A35"/>
    <w:rsid w:val="62D4DB71"/>
    <w:rsid w:val="63916F3E"/>
    <w:rsid w:val="643584E6"/>
    <w:rsid w:val="6539F6CF"/>
    <w:rsid w:val="670DD80B"/>
    <w:rsid w:val="6723B15E"/>
    <w:rsid w:val="6A0632A8"/>
    <w:rsid w:val="6A0F777C"/>
    <w:rsid w:val="6A7D11E4"/>
    <w:rsid w:val="6AFC758A"/>
    <w:rsid w:val="6AFE6877"/>
    <w:rsid w:val="6B61B4D4"/>
    <w:rsid w:val="6B77A2C9"/>
    <w:rsid w:val="6C5B52C2"/>
    <w:rsid w:val="6D4E5A7B"/>
    <w:rsid w:val="6D7AE5A9"/>
    <w:rsid w:val="6E082C69"/>
    <w:rsid w:val="71413D49"/>
    <w:rsid w:val="72A6E927"/>
    <w:rsid w:val="730FB3C6"/>
    <w:rsid w:val="743EE200"/>
    <w:rsid w:val="7A2F3CEA"/>
    <w:rsid w:val="7A3B042D"/>
    <w:rsid w:val="7AC5B42A"/>
    <w:rsid w:val="7BD6F6AA"/>
    <w:rsid w:val="7C544F50"/>
    <w:rsid w:val="7D30FC86"/>
    <w:rsid w:val="7D8CFCA8"/>
    <w:rsid w:val="7D94CB8F"/>
    <w:rsid w:val="7DAB6062"/>
    <w:rsid w:val="7F7560BA"/>
    <w:rsid w:val="7FE0E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107B1"/>
  <w15:docId w15:val="{A63043DD-39C0-47B6-AF84-0DE50387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="Calibri" w:hAnsi="Tahom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B98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qFormat/>
    <w:rsid w:val="00584B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84B98"/>
    <w:pPr>
      <w:tabs>
        <w:tab w:val="center" w:pos="4153"/>
        <w:tab w:val="right" w:pos="8306"/>
      </w:tabs>
    </w:pPr>
  </w:style>
  <w:style w:type="character" w:customStyle="1" w:styleId="HeaderChar">
    <w:name w:val="Header Char"/>
    <w:rsid w:val="00584B9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uiPriority w:val="99"/>
    <w:rsid w:val="00584B98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  <w:rsid w:val="00584B9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aliases w:val="List Paragraph2,OBC Bullet,Párrafo de lista,Recommendation,Numbered Para 1,Dot pt,No Spacing1,List Paragraph Char Char Char,Indicator Text,List Paragraph1,Bullet 1,Bullet Points,MAIN CONTENT,List Paragraph12,F5 List Paragraph,L"/>
    <w:basedOn w:val="Normal"/>
    <w:link w:val="ListParagraphChar"/>
    <w:uiPriority w:val="34"/>
    <w:qFormat/>
    <w:rsid w:val="00584B98"/>
    <w:pPr>
      <w:ind w:left="720"/>
      <w:contextualSpacing/>
    </w:pPr>
  </w:style>
  <w:style w:type="character" w:customStyle="1" w:styleId="Heading2Char">
    <w:name w:val="Heading 2 Char"/>
    <w:rsid w:val="00584B9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Indent">
    <w:name w:val="Body Text Indent"/>
    <w:basedOn w:val="Normal"/>
    <w:rsid w:val="00584B98"/>
    <w:pPr>
      <w:ind w:left="720"/>
      <w:jc w:val="both"/>
    </w:pPr>
    <w:rPr>
      <w:szCs w:val="20"/>
    </w:rPr>
  </w:style>
  <w:style w:type="character" w:customStyle="1" w:styleId="BodyTextIndentChar">
    <w:name w:val="Body Text Indent Char"/>
    <w:rsid w:val="00584B98"/>
    <w:rPr>
      <w:rFonts w:ascii="Times New Roman" w:eastAsia="Times New Roman" w:hAnsi="Times New Roman"/>
      <w:sz w:val="24"/>
    </w:rPr>
  </w:style>
  <w:style w:type="paragraph" w:styleId="BodyTextIndent2">
    <w:name w:val="Body Text Indent 2"/>
    <w:basedOn w:val="Normal"/>
    <w:semiHidden/>
    <w:rsid w:val="00584B98"/>
    <w:pPr>
      <w:ind w:left="1620"/>
      <w:jc w:val="both"/>
    </w:pPr>
    <w:rPr>
      <w:rFonts w:ascii="Tahoma" w:hAnsi="Tahoma" w:cs="Tahoma"/>
      <w:sz w:val="22"/>
      <w:szCs w:val="22"/>
    </w:rPr>
  </w:style>
  <w:style w:type="paragraph" w:styleId="BodyTextIndent3">
    <w:name w:val="Body Text Indent 3"/>
    <w:basedOn w:val="Normal"/>
    <w:semiHidden/>
    <w:rsid w:val="00584B98"/>
    <w:pPr>
      <w:ind w:left="1276" w:hanging="1276"/>
      <w:jc w:val="both"/>
    </w:pPr>
    <w:rPr>
      <w:rFonts w:ascii="Tahoma" w:hAnsi="Tahoma" w:cs="Tahoma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112C"/>
    <w:rPr>
      <w:rFonts w:eastAsia="Times New Roman" w:cs="Tahoma"/>
      <w:sz w:val="16"/>
      <w:szCs w:val="16"/>
    </w:rPr>
  </w:style>
  <w:style w:type="character" w:styleId="Emphasis">
    <w:name w:val="Emphasis"/>
    <w:uiPriority w:val="20"/>
    <w:qFormat/>
    <w:rsid w:val="005A7D6B"/>
    <w:rPr>
      <w:i/>
      <w:iCs/>
    </w:rPr>
  </w:style>
  <w:style w:type="character" w:styleId="CommentReference">
    <w:name w:val="annotation reference"/>
    <w:uiPriority w:val="99"/>
    <w:semiHidden/>
    <w:unhideWhenUsed/>
    <w:rsid w:val="005A77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774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A774C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74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A774C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5A774C"/>
    <w:rPr>
      <w:rFonts w:ascii="Times New Roman" w:eastAsia="Times New Roman" w:hAnsi="Times New Roman"/>
      <w:sz w:val="24"/>
      <w:szCs w:val="24"/>
    </w:rPr>
  </w:style>
  <w:style w:type="character" w:customStyle="1" w:styleId="st1">
    <w:name w:val="st1"/>
    <w:rsid w:val="005B191D"/>
  </w:style>
  <w:style w:type="table" w:styleId="TableGrid">
    <w:name w:val="Table Grid"/>
    <w:basedOn w:val="TableNormal"/>
    <w:uiPriority w:val="59"/>
    <w:rsid w:val="00DD622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E6637"/>
    <w:pPr>
      <w:spacing w:after="120"/>
    </w:pPr>
    <w:rPr>
      <w:rFonts w:ascii="Tahoma" w:hAnsi="Tahoma"/>
      <w:sz w:val="22"/>
      <w:szCs w:val="22"/>
    </w:rPr>
  </w:style>
  <w:style w:type="character" w:customStyle="1" w:styleId="BodyTextChar">
    <w:name w:val="Body Text Char"/>
    <w:link w:val="BodyText"/>
    <w:rsid w:val="000E6637"/>
    <w:rPr>
      <w:rFonts w:eastAsia="Times New Roman"/>
      <w:sz w:val="22"/>
      <w:szCs w:val="22"/>
    </w:rPr>
  </w:style>
  <w:style w:type="paragraph" w:customStyle="1" w:styleId="Default">
    <w:name w:val="Default"/>
    <w:rsid w:val="000E663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  <w:style w:type="character" w:customStyle="1" w:styleId="eop">
    <w:name w:val="eop"/>
    <w:basedOn w:val="DefaultParagraphFont"/>
    <w:qFormat/>
    <w:rsid w:val="00CF4C86"/>
  </w:style>
  <w:style w:type="character" w:customStyle="1" w:styleId="ListParagraphChar">
    <w:name w:val="List Paragraph Char"/>
    <w:aliases w:val="List Paragraph2 Char,OBC Bullet Char,Párrafo de lista Char,Recommendation Char,Numbered Para 1 Char,Dot pt Char,No Spacing1 Char,List Paragraph Char Char Char Char,Indicator Text Char,List Paragraph1 Char,Bullet 1 Char,L Char"/>
    <w:basedOn w:val="DefaultParagraphFont"/>
    <w:link w:val="ListParagraph"/>
    <w:uiPriority w:val="34"/>
    <w:qFormat/>
    <w:locked/>
    <w:rsid w:val="00072762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Normal"/>
    <w:qFormat/>
    <w:rsid w:val="001A3642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qFormat/>
    <w:rsid w:val="003368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87A890636A04F9CC56D8970145701" ma:contentTypeVersion="18" ma:contentTypeDescription="Create a new document." ma:contentTypeScope="" ma:versionID="faa86c4dfc5ca3ca96d8a034247fd487">
  <xsd:schema xmlns:xsd="http://www.w3.org/2001/XMLSchema" xmlns:xs="http://www.w3.org/2001/XMLSchema" xmlns:p="http://schemas.microsoft.com/office/2006/metadata/properties" xmlns:ns2="e4f2c200-02cb-4bd6-8774-b788c1b7dcc0" xmlns:ns3="73077499-ca69-4782-a8c5-c4f14fdf1958" targetNamespace="http://schemas.microsoft.com/office/2006/metadata/properties" ma:root="true" ma:fieldsID="9bb39f08f68f5cbfd8aabc8e9ef2d811" ns2:_="" ns3:_="">
    <xsd:import namespace="e4f2c200-02cb-4bd6-8774-b788c1b7dcc0"/>
    <xsd:import namespace="73077499-ca69-4782-a8c5-c4f14fdf1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2c200-02cb-4bd6-8774-b788c1b7d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ee5a22-69dd-489d-8931-0c325d6f8a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77499-ca69-4782-a8c5-c4f14fdf19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ef3d06-67d1-4d2e-8962-8d07408354da}" ma:internalName="TaxCatchAll" ma:showField="CatchAllData" ma:web="73077499-ca69-4782-a8c5-c4f14fdf1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f2c200-02cb-4bd6-8774-b788c1b7dcc0">
      <Terms xmlns="http://schemas.microsoft.com/office/infopath/2007/PartnerControls"/>
    </lcf76f155ced4ddcb4097134ff3c332f>
    <TaxCatchAll xmlns="73077499-ca69-4782-a8c5-c4f14fdf1958" xsi:nil="true"/>
  </documentManagement>
</p:properties>
</file>

<file path=customXml/itemProps1.xml><?xml version="1.0" encoding="utf-8"?>
<ds:datastoreItem xmlns:ds="http://schemas.openxmlformats.org/officeDocument/2006/customXml" ds:itemID="{6D0EE36F-EDE4-4259-A642-CC9B2BEF4B4B}"/>
</file>

<file path=customXml/itemProps2.xml><?xml version="1.0" encoding="utf-8"?>
<ds:datastoreItem xmlns:ds="http://schemas.openxmlformats.org/officeDocument/2006/customXml" ds:itemID="{F058A71D-D9CC-4A24-AE56-6BA46544E9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E3650C-30F8-4294-B5F9-12CF0E6C0A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B7A104-A9DB-44FB-B48A-10FEE067F44A}">
  <ds:schemaRefs>
    <ds:schemaRef ds:uri="http://schemas.microsoft.com/office/2006/metadata/properties"/>
    <ds:schemaRef ds:uri="http://schemas.microsoft.com/office/infopath/2007/PartnerControls"/>
    <ds:schemaRef ds:uri="e4f2c200-02cb-4bd6-8774-b788c1b7dcc0"/>
    <ds:schemaRef ds:uri="73077499-ca69-4782-a8c5-c4f14fdf19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1921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Stockton Riverside College</Company>
  <LinksUpToDate>false</LinksUpToDate>
  <CharactersWithSpaces>12851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carole.foster</dc:creator>
  <cp:lastModifiedBy>Sarah Thompson</cp:lastModifiedBy>
  <cp:revision>15</cp:revision>
  <cp:lastPrinted>2019-11-20T09:43:00Z</cp:lastPrinted>
  <dcterms:created xsi:type="dcterms:W3CDTF">2024-08-01T12:37:00Z</dcterms:created>
  <dcterms:modified xsi:type="dcterms:W3CDTF">2024-08-01T12:57:00Z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0x01010006087A890636A04F9CC56D8970145701</vt:lpwstr>
  </property>
  <property fmtid="{D5CDD505-2E9C-101B-9397-08002B2CF9AE}" pid="3" name="MediaServiceImageTags">
    <vt:lpwstr/>
  </property>
  <property fmtid="{D5CDD505-2E9C-101B-9397-08002B2CF9AE}" pid="4" name="MSIP_Label_67e08e62-16ad-4613-967d-21554f0d2219_Enabled">
    <vt:lpwstr>true</vt:lpwstr>
  </property>
  <property fmtid="{D5CDD505-2E9C-101B-9397-08002B2CF9AE}" pid="5" name="MSIP_Label_67e08e62-16ad-4613-967d-21554f0d2219_SetDate">
    <vt:lpwstr>2024-05-17T12:30:49Z</vt:lpwstr>
  </property>
  <property fmtid="{D5CDD505-2E9C-101B-9397-08002B2CF9AE}" pid="6" name="MSIP_Label_67e08e62-16ad-4613-967d-21554f0d2219_Method">
    <vt:lpwstr>Standard</vt:lpwstr>
  </property>
  <property fmtid="{D5CDD505-2E9C-101B-9397-08002B2CF9AE}" pid="7" name="MSIP_Label_67e08e62-16ad-4613-967d-21554f0d2219_Name">
    <vt:lpwstr>defa4170-0d19-0005-0004-bc88714345d2</vt:lpwstr>
  </property>
  <property fmtid="{D5CDD505-2E9C-101B-9397-08002B2CF9AE}" pid="8" name="MSIP_Label_67e08e62-16ad-4613-967d-21554f0d2219_SiteId">
    <vt:lpwstr>cb811789-d752-4ec2-8215-356e22c04d4f</vt:lpwstr>
  </property>
  <property fmtid="{D5CDD505-2E9C-101B-9397-08002B2CF9AE}" pid="9" name="MSIP_Label_67e08e62-16ad-4613-967d-21554f0d2219_ActionId">
    <vt:lpwstr>b3776227-dd9b-47d9-b3b7-aa2eaf4d6961</vt:lpwstr>
  </property>
  <property fmtid="{D5CDD505-2E9C-101B-9397-08002B2CF9AE}" pid="10" name="MSIP_Label_67e08e62-16ad-4613-967d-21554f0d2219_ContentBits">
    <vt:lpwstr>0</vt:lpwstr>
  </property>
</Properties>
</file>